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239" w:rsidRDefault="00DD2239" w:rsidP="00DD2239">
      <w:pPr>
        <w:spacing w:after="160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Wysoka ocena działalności naukowej Uniwersytetu SWPS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Kompleksowa ocena Ministerstwa Edukacji i Nauki w ramach ewaluacji jakości działalności jednostek naukowych potwierdziła silną pozycję SWPS Uniwersytetu Humanistycznospołecznego. Spośród 7 poddanych ocenie dyscyplin Uniwersytet SWPS otrzymał jedną kategorię A+, aż pięć kategorii A i jedną B+. 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Wyniki ewaluacji 2017–2021 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Najwyższą ocenę A+ otrzymało niecałe 6 proc. wiodących ośrodków naukowych w kraju prowadzących badania w ramach określonej dyscypliny naukowej (wśród nich Uniwersytet SWPS w dyscyplinie psychologia). Kategorię A oznaczającą bardzo wysoki poziom uzyskało nieco ponad 28 proc. ocenianych jednostek w ramach danej dyscypliny.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Kategorie naukowe przyznane Uniwersytetowi SWPS to: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A+ w dyscyplinie psychologia,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 w dyscyplinie nauki o kulturze i religii,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 w dyscyplinie nauki o polityce i administracji,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 w dyscyplinie nauki socjologiczne,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 w dyscyplinie literaturoznawstwo,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A w dyscyplinie sztuki plastyczne i konserwacja dzieł sztuki,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B+ w dyscyplinie nauki prawne.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t>Taki bilans to powód do radości. Stanowi bowiem potwierdzenie najwyższego poziomu naszej kadry naukowej. Najbardziej cieszą nowe możliwości rozwoju zawodowego dla naszej kadry, które idą w ślad za wysokimi ocenami. Od początku istnienia uczelni naszym priorytetem jest rozwój działalności naukowej i badawczej, aby osoby u nas studiujące uczyły się od najlepszej kadry. Jako pierwszy prywatny uniwersytet w Polsce po raz kolejny udowadniamy, że jesteśmy w czołówce jednostek naukowych w kraju</w:t>
      </w:r>
      <w:r w:rsidRPr="00DD2239">
        <w:rPr>
          <w:rFonts w:eastAsia="Times New Roman"/>
          <w:color w:val="000000"/>
          <w:sz w:val="24"/>
          <w:szCs w:val="24"/>
        </w:rPr>
        <w:t xml:space="preserve"> – mówi 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prof. Aleksandra </w:t>
      </w:r>
      <w:proofErr w:type="spellStart"/>
      <w:r w:rsidRPr="00DD2239">
        <w:rPr>
          <w:rFonts w:eastAsia="Times New Roman"/>
          <w:b/>
          <w:bCs/>
          <w:color w:val="000000"/>
          <w:sz w:val="24"/>
          <w:szCs w:val="24"/>
        </w:rPr>
        <w:t>Cisłak</w:t>
      </w:r>
      <w:proofErr w:type="spellEnd"/>
      <w:r w:rsidRPr="00DD2239">
        <w:rPr>
          <w:rFonts w:eastAsia="Times New Roman"/>
          <w:b/>
          <w:bCs/>
          <w:color w:val="000000"/>
          <w:sz w:val="24"/>
          <w:szCs w:val="24"/>
        </w:rPr>
        <w:t>-Wójcik, prorektorka ds. nauki Uniwersytetu SWPS</w:t>
      </w:r>
      <w:r w:rsidRPr="00DD2239">
        <w:rPr>
          <w:rFonts w:eastAsia="Times New Roman"/>
          <w:color w:val="000000"/>
          <w:sz w:val="24"/>
          <w:szCs w:val="24"/>
        </w:rPr>
        <w:t>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*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Bardzo cieszy nas tak wysoka ocena działalności naukowej dla psychologii na Uniwersytecie SWPS, do której w istotny sposób przyczyniła się także aktywność badawcza wykładowców sopockiego Wydziału Psychologii Uniwersytetu SWPS. Wykładowcy z sopockiego Wydziału prowadzą badania w różnych obszarach psychologii: psychologii społecznej, psychologii osobowości i różnic indywidualnych, psychologii rozwojowej, neuropsychologii, psychologii ewolucyjnej, a także psychologii stosowanej – w tym psychologii klinicznej , psychologii organizacji i marketingu oraz </w:t>
      </w:r>
      <w:proofErr w:type="spellStart"/>
      <w:r w:rsidRPr="00DD2239">
        <w:rPr>
          <w:rFonts w:eastAsia="Times New Roman"/>
          <w:i/>
          <w:iCs/>
          <w:color w:val="000000"/>
          <w:sz w:val="24"/>
          <w:szCs w:val="24"/>
        </w:rPr>
        <w:t>psychoseksuologii</w:t>
      </w:r>
      <w:proofErr w:type="spellEnd"/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 xml:space="preserve">– mówi 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prof. Romana </w:t>
      </w:r>
      <w:proofErr w:type="spellStart"/>
      <w:r w:rsidRPr="00DD2239">
        <w:rPr>
          <w:rFonts w:eastAsia="Times New Roman"/>
          <w:b/>
          <w:bCs/>
          <w:color w:val="000000"/>
          <w:sz w:val="24"/>
          <w:szCs w:val="24"/>
        </w:rPr>
        <w:t>Kadzikowska-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lastRenderedPageBreak/>
        <w:t>Wrzosek</w:t>
      </w:r>
      <w:proofErr w:type="spellEnd"/>
      <w:r w:rsidRPr="00DD2239">
        <w:rPr>
          <w:rFonts w:eastAsia="Times New Roman"/>
          <w:b/>
          <w:bCs/>
          <w:color w:val="000000"/>
          <w:sz w:val="24"/>
          <w:szCs w:val="24"/>
        </w:rPr>
        <w:t>, dziekan Wydziału Psychologii w Sopocie</w:t>
      </w:r>
      <w:r w:rsidRPr="00DD2239">
        <w:rPr>
          <w:rFonts w:eastAsia="Times New Roman"/>
          <w:color w:val="000000"/>
          <w:sz w:val="24"/>
          <w:szCs w:val="24"/>
        </w:rPr>
        <w:t>. –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Wysoka jakość badań prowadzonych przez pracowników naszego Wydziału sprawia także, że są oni prawdziwymi autorytetami w dziedzinie, którą się zajmują, a ich wypowiedzi stanowią istotny głos w debatach na temat istotnych kwestii społecznych. Warto także podkreślić liczne kontakty sopockiego Wydziału Psychologii Uniwersytetu SWPS z lokalnym środowiskiem społecznym, gospodarczym i kulturalnym. Podejmowane przez Wydział Psychologii Uniwersytetu SWPS w Sopocie inicjatywy, organizowane spotkania, seminaria naukowe, rozmowy z praktykami i wybitnymi naukowcami cieszą się dużym zainteresowaniem zarówno mieszkańców Sopotu, jak i całego Trójmiasta </w:t>
      </w:r>
      <w:r w:rsidRPr="00DD2239">
        <w:rPr>
          <w:rFonts w:eastAsia="Times New Roman"/>
          <w:color w:val="000000"/>
          <w:sz w:val="24"/>
          <w:szCs w:val="24"/>
        </w:rPr>
        <w:t xml:space="preserve">– dodaje prof. Romana </w:t>
      </w:r>
      <w:proofErr w:type="spellStart"/>
      <w:r w:rsidRPr="00DD2239">
        <w:rPr>
          <w:rFonts w:eastAsia="Times New Roman"/>
          <w:color w:val="000000"/>
          <w:sz w:val="24"/>
          <w:szCs w:val="24"/>
        </w:rPr>
        <w:t>Kadzikowska-Wrzosek</w:t>
      </w:r>
      <w:proofErr w:type="spellEnd"/>
      <w:r w:rsidRPr="00DD2239">
        <w:rPr>
          <w:rFonts w:eastAsia="Times New Roman"/>
          <w:color w:val="000000"/>
          <w:sz w:val="24"/>
          <w:szCs w:val="24"/>
        </w:rPr>
        <w:t>.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*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Bycie liderem cieszy – to poczucie satysfakcji, dobrze wykonanej pracy, potwierdzenie słuszności dokonanych wyborów. Kategoria A+ dla psychologii w Uniwersytecie SWPS z perspektywy Wydziału Psychologii we Wrocławiu cieszy podwójnie – bo przecież w pewnym sensie otrzymujemy ją po raz drugi z rzędu. Najwyższą kategorię A+ ówczesny II Wydział Psychologii we Wrocławiu otrzymał także w 2017 roku – </w:t>
      </w:r>
      <w:r w:rsidRPr="00DD2239">
        <w:rPr>
          <w:rFonts w:eastAsia="Times New Roman"/>
          <w:color w:val="000000"/>
          <w:sz w:val="24"/>
          <w:szCs w:val="24"/>
        </w:rPr>
        <w:t>mówi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 prof. Tomasz Grzyb, dziekan Wydziału Psychologii Uniwersytetu SWPS we Wrocławiu</w:t>
      </w:r>
      <w:r w:rsidRPr="00DD2239">
        <w:rPr>
          <w:rFonts w:eastAsia="Times New Roman"/>
          <w:color w:val="000000"/>
          <w:sz w:val="24"/>
          <w:szCs w:val="24"/>
        </w:rPr>
        <w:t>.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>–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Cieszymy się tym wynikiem i zapewniamy, że nie będzie dla nas wyłącznie okazją do patrzenia za siebie, na osiągnięty sukces. Będzie raczej zachętą do spoglądania w przyszłość – do pozyskiwania kolejnych grantów, publikowania w najlepszych czasopismach i prowadzenia następnych znakomitych badań </w:t>
      </w:r>
      <w:r w:rsidRPr="00DD2239">
        <w:rPr>
          <w:rFonts w:eastAsia="Times New Roman"/>
          <w:color w:val="000000"/>
          <w:sz w:val="24"/>
          <w:szCs w:val="24"/>
        </w:rPr>
        <w:t>–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>dodaje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>prof. Grzyb.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*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t>Ewaluacja potwierdziła, że zespół badaczy i praktyków prawa na naszej uczelni jest stabilny, prowadzi dobrze oceniane badania. Kategoria B+ daje uczelni prawo do prowadzenia postępowań awansowych, a więc kształcenia doktorantów oraz prowadzenia postępowań habilitacyjnych w naukach prawnych, to ważne, bo daje możliwość rozwoju i stawia nas w rzędzie uczelni o wysokim statusie akademickim. Dla prowadzonych u nas studiów prawniczych jest to zaś potwierdzenie, że oferowane kształcenie jest rzetelne i na wysokim naukowym poziomie. Warto tu przypomnieć, że kierunek prawo prowadzony na kampusie we Wrocławiu otrzymał w tym roku akademickim najdłuższą, 6-letnią akredytację Polskiej Komisji Akredytacyjnej</w:t>
      </w:r>
      <w:r w:rsidRPr="00DD2239">
        <w:rPr>
          <w:rFonts w:eastAsia="Times New Roman"/>
          <w:color w:val="000000"/>
          <w:sz w:val="24"/>
          <w:szCs w:val="24"/>
        </w:rPr>
        <w:t xml:space="preserve"> –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>mówi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 xml:space="preserve"> prof. Igor Borkowski, prodziekan ds. dydaktycznych Wydziału Prawa i Komunikacji Społecznej Uniwersytetu SWPS we Wrocławiu</w:t>
      </w:r>
      <w:r w:rsidRPr="00DD2239">
        <w:rPr>
          <w:rFonts w:eastAsia="Times New Roman"/>
          <w:color w:val="000000"/>
          <w:sz w:val="24"/>
          <w:szCs w:val="24"/>
        </w:rPr>
        <w:t>. 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 xml:space="preserve">Cenieni projektanci oferują nowatorski program studiów graficznych oparty na założeniach </w:t>
      </w:r>
      <w:proofErr w:type="spellStart"/>
      <w:r w:rsidRPr="00DD2239">
        <w:rPr>
          <w:rFonts w:eastAsia="Times New Roman"/>
          <w:color w:val="000000"/>
          <w:sz w:val="24"/>
          <w:szCs w:val="24"/>
        </w:rPr>
        <w:t>human-centered</w:t>
      </w:r>
      <w:proofErr w:type="spellEnd"/>
      <w:r w:rsidRPr="00DD2239">
        <w:rPr>
          <w:rFonts w:eastAsia="Times New Roman"/>
          <w:color w:val="000000"/>
          <w:sz w:val="24"/>
          <w:szCs w:val="24"/>
        </w:rPr>
        <w:t xml:space="preserve"> design. Z kolei zespół </w:t>
      </w:r>
      <w:proofErr w:type="spellStart"/>
      <w:r w:rsidRPr="00DD2239">
        <w:rPr>
          <w:rFonts w:eastAsia="Times New Roman"/>
          <w:color w:val="000000"/>
          <w:sz w:val="24"/>
          <w:szCs w:val="24"/>
        </w:rPr>
        <w:t>medioznawców</w:t>
      </w:r>
      <w:proofErr w:type="spellEnd"/>
      <w:r w:rsidRPr="00DD2239">
        <w:rPr>
          <w:rFonts w:eastAsia="Times New Roman"/>
          <w:color w:val="000000"/>
          <w:sz w:val="24"/>
          <w:szCs w:val="24"/>
        </w:rPr>
        <w:t>, publicystów i redaktorów kształci w zakresie dziennikarstwa i szeroko rozumianej komunikacji wizerunkowej.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222222"/>
          <w:sz w:val="24"/>
          <w:szCs w:val="24"/>
          <w:shd w:val="clear" w:color="auto" w:fill="FFFFFF"/>
        </w:rPr>
        <w:t xml:space="preserve">Bardzo ważne dla nas jest także to, że uczelnia otrzymała kategorię A w dziedzinie sztuki, w której prowadzony jest kierunek grafika. Wysoka kategoria w ewaluacji daje nie tylko gwarancję studiów o wysokiej wartości merytorycznej, ale jest też dowodem uznania dla działalności kreatywnej i twórczej prowadzonej przez badaczy i twórców związanych z uczelnią </w:t>
      </w:r>
      <w:r w:rsidRPr="00DD2239">
        <w:rPr>
          <w:rFonts w:eastAsia="Times New Roman"/>
          <w:color w:val="000000"/>
          <w:sz w:val="24"/>
          <w:szCs w:val="24"/>
        </w:rPr>
        <w:t>–</w:t>
      </w:r>
      <w:r w:rsidRPr="00DD2239">
        <w:rPr>
          <w:rFonts w:eastAsia="Times New Roman"/>
          <w:color w:val="222222"/>
          <w:sz w:val="24"/>
          <w:szCs w:val="24"/>
          <w:shd w:val="clear" w:color="auto" w:fill="FFFFFF"/>
        </w:rPr>
        <w:t xml:space="preserve"> podkreśla prodziekan Wydziału Prawa i Komunikacji Społecznej. 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*</w:t>
      </w:r>
    </w:p>
    <w:p w:rsidR="00DD2239" w:rsidRPr="00DD2239" w:rsidRDefault="00DD2239" w:rsidP="00DD2239">
      <w:pPr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lastRenderedPageBreak/>
        <w:t>Jako zespół jesteśmy przekonani, że ciągły rozwój działalności naukowej bezpośrednio przekłada się na wysoką jakość kształcenia studentów i słuchaczy oraz realny wpływ na życie społeczne. Świadczą o tym liczne sukcesy pracowników Wydziału Psychologii w Katowicach</w:t>
      </w:r>
      <w:r w:rsidRPr="00DD2239">
        <w:rPr>
          <w:rFonts w:eastAsia="Times New Roman"/>
          <w:color w:val="000000"/>
          <w:sz w:val="24"/>
          <w:szCs w:val="24"/>
        </w:rPr>
        <w:t xml:space="preserve">. 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Tylko w tym roku podręcznik do psychologii sądowej przygotowany przez wykładowczynie naszego wydziału został uhonorowany tytułem </w:t>
      </w:r>
      <w:hyperlink r:id="rId6" w:history="1">
        <w:r w:rsidRPr="00DD2239">
          <w:rPr>
            <w:rFonts w:eastAsia="Times New Roman"/>
            <w:i/>
            <w:iCs/>
            <w:color w:val="1155CC"/>
            <w:sz w:val="24"/>
            <w:szCs w:val="24"/>
            <w:u w:val="single"/>
          </w:rPr>
          <w:t>Książki Roku 2021 Wydawnictwa Naukowego PWN</w:t>
        </w:r>
      </w:hyperlink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. </w:t>
      </w:r>
      <w:hyperlink r:id="rId7" w:history="1">
        <w:r w:rsidRPr="00DD2239">
          <w:rPr>
            <w:rFonts w:eastAsia="Times New Roman"/>
            <w:i/>
            <w:iCs/>
            <w:color w:val="1155CC"/>
            <w:sz w:val="24"/>
            <w:szCs w:val="24"/>
            <w:u w:val="single"/>
          </w:rPr>
          <w:t>System RESQL</w:t>
        </w:r>
      </w:hyperlink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opierający się na aplikacji umożliwiającej anonimowe zgłaszanie incydentów przemocy przez uczniów, który powstał na bazie badań prowadzonych na katowickim Wydziale Psychologii, kilkukrotnie został nagrodzony przez polskie i międzynarodowe instytucje. </w:t>
      </w:r>
      <w:hyperlink r:id="rId8" w:history="1">
        <w:r w:rsidRPr="00DD2239">
          <w:rPr>
            <w:rFonts w:eastAsia="Times New Roman"/>
            <w:i/>
            <w:iCs/>
            <w:color w:val="1155CC"/>
            <w:sz w:val="24"/>
            <w:szCs w:val="24"/>
            <w:u w:val="single"/>
          </w:rPr>
          <w:t>Projekt wspierający współpracę polsko-ukraińską</w:t>
        </w:r>
      </w:hyperlink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przygotowany w naszym zespole znalazł się wśród zwycięzców pierwszego konkursu na polsko-ukraińskie projekty badawcze Fundacji na rzecz Nauki Polskiej</w:t>
      </w:r>
      <w:r w:rsidRPr="00DD2239">
        <w:rPr>
          <w:rFonts w:eastAsia="Times New Roman"/>
          <w:color w:val="000000"/>
          <w:sz w:val="24"/>
          <w:szCs w:val="24"/>
        </w:rPr>
        <w:t xml:space="preserve"> – mówi 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>prof. Jolanta Życińska, dziekan Wydziału Psychologii Uniwersytetu SWPS w Katowicach</w:t>
      </w:r>
      <w:r w:rsidRPr="00DD2239">
        <w:rPr>
          <w:rFonts w:eastAsia="Times New Roman"/>
          <w:color w:val="000000"/>
          <w:sz w:val="24"/>
          <w:szCs w:val="24"/>
        </w:rPr>
        <w:t>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*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Uzyskanie kategorii A+ w dyscyplinie psychologia i B+ w dyscyplinie prawo odzwierciedla misję Wydziału Psychologii i Prawa w Poznaniu SWPS Uniwersytetu Humanistycznospołecznego. Naszym celem jest łączenie wysokiego poziomu działalności naukowej z wyróżniającą się dydaktyką. Dążymy do tego, aby absolwenci naszych studiów psychologicznych potrafili krytycznie myśleć oraz aktywnie poszukiwać odpowiedzi na pytania pojawiające się w nieustannie zmieniającym się świecie </w:t>
      </w:r>
      <w:r w:rsidRPr="00DD2239">
        <w:rPr>
          <w:rFonts w:eastAsia="Times New Roman"/>
          <w:color w:val="000000"/>
          <w:sz w:val="24"/>
          <w:szCs w:val="24"/>
        </w:rPr>
        <w:t>–</w:t>
      </w:r>
      <w:r w:rsidRPr="00DD2239">
        <w:rPr>
          <w:rFonts w:eastAsia="Times New Roman"/>
          <w:i/>
          <w:iCs/>
          <w:color w:val="000000"/>
          <w:sz w:val="24"/>
          <w:szCs w:val="24"/>
        </w:rPr>
        <w:t xml:space="preserve"> </w:t>
      </w:r>
      <w:r w:rsidRPr="00DD2239">
        <w:rPr>
          <w:rFonts w:eastAsia="Times New Roman"/>
          <w:color w:val="000000"/>
          <w:sz w:val="24"/>
          <w:szCs w:val="24"/>
        </w:rPr>
        <w:t xml:space="preserve">komentuje </w:t>
      </w:r>
      <w:r w:rsidRPr="00DD2239">
        <w:rPr>
          <w:rFonts w:eastAsia="Times New Roman"/>
          <w:b/>
          <w:bCs/>
          <w:color w:val="000000"/>
          <w:sz w:val="24"/>
          <w:szCs w:val="24"/>
        </w:rPr>
        <w:t>dr Anna Ziółkowska, prodziekan ds. dydaktycznych kierunku psychologia na Wydziale Psychologii i Prawa w Poznaniu</w:t>
      </w:r>
      <w:r w:rsidRPr="00DD2239">
        <w:rPr>
          <w:rFonts w:eastAsia="Times New Roman"/>
          <w:color w:val="000000"/>
          <w:sz w:val="24"/>
          <w:szCs w:val="24"/>
        </w:rPr>
        <w:t>.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Kryteria oceny 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Ewaluację, czyli ocenę jakości działalności naukowej, przeprowadzono w ramach dyscyplin naukowych uprawianych w danej jednostce. Przy ocenie wzięto pod uwagę indywidualne osiągnięcia pracowników reprezentujących określoną dyscyplinę.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Podstawowymi kryteriami ewaluacji są: poziom naukowy lub artystyczny prowadzonej działalności naukowej, efekty finansowe badań naukowych i prac rozwojowych oraz wpływ działalności naukowej na funkcjonowanie społeczeństwa i gospodarki.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Dyscyplinom w ocenianych uczelniach i instytutach przyznaje się kategorie od A+ (najwyższa), A, B+, B i C (najniższa). Kategorie A+, A, B+ dają jednostkom uprawnienia m.in. do nadawania stopni naukowych. </w:t>
      </w:r>
    </w:p>
    <w:p w:rsidR="00DD2239" w:rsidRPr="00DD2239" w:rsidRDefault="00DD2239" w:rsidP="00DD223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b/>
          <w:bCs/>
          <w:color w:val="000000"/>
          <w:sz w:val="24"/>
          <w:szCs w:val="24"/>
        </w:rPr>
        <w:t>Badania naukowe na Uniwersytecie SWPS 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Na Uniwersytecie SWPS funkcjonuje 5 instytutów naukowych, które zajmują się organizacją i koordynacją działalności naukowej pracowników badawczych i badawczo-dydaktycznych uczelni w poszczególnych dyscyplinach.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 xml:space="preserve">Instytut Psychologii – zajmuje się koordynowaniem działalności naukowej pracowników badawczych oraz badawczo-dydaktycznych Uniwersytetu SWPS prowadzących prace naukowe w zakresie psychologii. W ramach Instytutu działa 20 centrów i laboratoriów </w:t>
      </w:r>
      <w:r w:rsidRPr="00DD2239">
        <w:rPr>
          <w:rFonts w:eastAsia="Times New Roman"/>
          <w:color w:val="000000"/>
          <w:sz w:val="24"/>
          <w:szCs w:val="24"/>
        </w:rPr>
        <w:lastRenderedPageBreak/>
        <w:t>zlokalizowanych w pięciu kampusach naszej uczelni – Warszawie, Wrocławiu, Poznaniu, Katowicach i Sopocie.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Instytut Nauk Humanistycznych – zajmuje się koordynowaniem działalności naukowej pracowników badawczych oraz badawczo-dydaktycznych Uniwersytetu SWPS reprezentujących dyscypliny: literaturoznawstwo oraz nauki o kulturze i religii.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Instytut Nauk Społecznych – zajmuje się koordynowaniem działalności naukowej pracowników badawczych oraz badawczo-dydaktycznych Uniwersytetu SWPS reprezentujących dyscypliny: nauki socjologiczne, nauki o polityce i administracji.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Instytut Prawa – koordynuje działalność naukową środowiska prawniczego Uniwersytetu SWPS. Odpowiada również za rozdział środków na działalność naukową w zakresie nauk prawnych i monitoruje ich wykorzystanie.</w:t>
      </w:r>
    </w:p>
    <w:p w:rsidR="00DD2239" w:rsidRPr="00DD2239" w:rsidRDefault="00DD2239" w:rsidP="00DD223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2239">
        <w:rPr>
          <w:rFonts w:eastAsia="Times New Roman"/>
          <w:color w:val="000000"/>
          <w:sz w:val="24"/>
          <w:szCs w:val="24"/>
        </w:rPr>
        <w:t>Instytut Projektowania – zajmuje się koordynowaniem działalności naukowej pracowników badawczo-dydaktycznych Uniwersytetu SWPS reprezentujących dyscypliny sztuki plastycznej i konserwacji dzieł sztuki. Skupia projektantów wzornictwa i komunikacji, artystów wizualnych oraz teoretyków z obszaru nauk humanistycznych i społecznych zajmujących się badaniami dla projektowania i poprzez projektowanie.</w:t>
      </w:r>
    </w:p>
    <w:p w:rsidR="00503F01" w:rsidRDefault="00503F01">
      <w:pPr>
        <w:spacing w:line="288" w:lineRule="auto"/>
        <w:jc w:val="both"/>
        <w:rPr>
          <w:sz w:val="22"/>
          <w:szCs w:val="22"/>
        </w:rPr>
      </w:pPr>
    </w:p>
    <w:p w:rsidR="00503F01" w:rsidRDefault="00503F01">
      <w:pPr>
        <w:spacing w:line="288" w:lineRule="auto"/>
        <w:jc w:val="both"/>
        <w:rPr>
          <w:sz w:val="22"/>
          <w:szCs w:val="22"/>
        </w:rPr>
      </w:pPr>
    </w:p>
    <w:p w:rsidR="00503F01" w:rsidRDefault="00503F01">
      <w:pPr>
        <w:spacing w:line="288" w:lineRule="auto"/>
        <w:jc w:val="both"/>
        <w:rPr>
          <w:sz w:val="22"/>
          <w:szCs w:val="22"/>
        </w:rPr>
      </w:pPr>
    </w:p>
    <w:p w:rsidR="00503F01" w:rsidRDefault="00503F0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9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11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2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3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503F01" w:rsidRDefault="00C57B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503F01" w:rsidRDefault="00503F01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503F01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BD6" w:rsidRDefault="00C57BD6">
      <w:r>
        <w:separator/>
      </w:r>
    </w:p>
  </w:endnote>
  <w:endnote w:type="continuationSeparator" w:id="0">
    <w:p w:rsidR="00C57BD6" w:rsidRDefault="00C5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01" w:rsidRDefault="00503F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BD6" w:rsidRDefault="00C57BD6">
      <w:r>
        <w:separator/>
      </w:r>
    </w:p>
  </w:footnote>
  <w:footnote w:type="continuationSeparator" w:id="0">
    <w:p w:rsidR="00C57BD6" w:rsidRDefault="00C57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01" w:rsidRDefault="00503F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01" w:rsidRDefault="00C57B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F01" w:rsidRDefault="00503F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01"/>
    <w:rsid w:val="00503F01"/>
    <w:rsid w:val="00C57BD6"/>
    <w:rsid w:val="00DD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CA5D5-28D0-4F85-AD77-85DBEBC5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DD22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D2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my-uniwersytet/aktualnosci/nagrody-i-wyroznienia/32433-kto-i-dlaczego-pomaga-uchodzcom-z-ukrainy-projekt-badawczy-z-grantem-fundacji-na-rzecz-nauki-polskiej" TargetMode="External"/><Relationship Id="rId13" Type="http://schemas.openxmlformats.org/officeDocument/2006/relationships/hyperlink" Target="https://design.swps.pl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my-uniwersytet/aktualnosci/nagrody-i-wyroznienia/32338-system-resql-wyrozniony-tytulem-startupu-pozytywnego-wplywu-2022-przez-akademie-leona-kozminskiego" TargetMode="External"/><Relationship Id="rId12" Type="http://schemas.openxmlformats.org/officeDocument/2006/relationships/hyperlink" Target="https://www.swps.pl/strefa-zarzadzania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pwn.pl/aktualnosci/ksiazka-roku-2021-pwn-i-pzwl-wyniki-konkursu" TargetMode="External"/><Relationship Id="rId11" Type="http://schemas.openxmlformats.org/officeDocument/2006/relationships/hyperlink" Target="https://www.swps.pl/strefa-kultur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swps.pl/strefa-prawa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psyche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1664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2022-08-12T11:34:00Z</dcterms:created>
  <dcterms:modified xsi:type="dcterms:W3CDTF">2022-08-12T11:34:00Z</dcterms:modified>
</cp:coreProperties>
</file>