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C9C43" w14:textId="77777777" w:rsidR="00826F70" w:rsidRPr="00826F70" w:rsidRDefault="00826F70" w:rsidP="00826F70">
      <w:pPr>
        <w:widowControl/>
        <w:rPr>
          <w:rFonts w:ascii="Times New Roman" w:eastAsia="Times New Roman" w:hAnsi="Times New Roman" w:cs="Times New Roman"/>
          <w:sz w:val="24"/>
          <w:szCs w:val="24"/>
          <w:lang w:val="pl-PL"/>
        </w:rPr>
      </w:pPr>
      <w:r w:rsidRPr="00826F70">
        <w:rPr>
          <w:rFonts w:eastAsia="Times New Roman" w:cs="Times New Roman"/>
          <w:b/>
          <w:bCs/>
          <w:color w:val="000000"/>
          <w:sz w:val="28"/>
          <w:szCs w:val="28"/>
          <w:lang w:val="pl-PL"/>
        </w:rPr>
        <w:t>Jak wybrać grę wideo dla dziecka - nie tylko na wakacje</w:t>
      </w:r>
    </w:p>
    <w:p w14:paraId="0403B38D" w14:textId="77777777" w:rsidR="00826F70" w:rsidRPr="00826F70" w:rsidRDefault="00826F70" w:rsidP="00826F70">
      <w:pPr>
        <w:widowControl/>
        <w:rPr>
          <w:rFonts w:ascii="Times New Roman" w:eastAsia="Times New Roman" w:hAnsi="Times New Roman" w:cs="Times New Roman"/>
          <w:sz w:val="24"/>
          <w:szCs w:val="24"/>
          <w:lang w:val="pl-PL"/>
        </w:rPr>
      </w:pPr>
      <w:r w:rsidRPr="00826F70">
        <w:rPr>
          <w:rFonts w:eastAsia="Times New Roman" w:cs="Times New Roman"/>
          <w:b/>
          <w:bCs/>
          <w:color w:val="000000"/>
          <w:sz w:val="20"/>
          <w:szCs w:val="20"/>
          <w:lang w:val="pl-PL"/>
        </w:rPr>
        <w:t> </w:t>
      </w:r>
    </w:p>
    <w:p w14:paraId="1D0BC958" w14:textId="77777777" w:rsidR="00826F70" w:rsidRPr="00826F70" w:rsidRDefault="00826F70" w:rsidP="00826F70">
      <w:pPr>
        <w:widowControl/>
        <w:rPr>
          <w:rFonts w:ascii="Times New Roman" w:eastAsia="Times New Roman" w:hAnsi="Times New Roman" w:cs="Times New Roman"/>
          <w:sz w:val="24"/>
          <w:szCs w:val="24"/>
          <w:lang w:val="pl-PL"/>
        </w:rPr>
      </w:pPr>
    </w:p>
    <w:p w14:paraId="6837F362" w14:textId="77777777" w:rsidR="00826F70" w:rsidRPr="00826F70" w:rsidRDefault="00826F70" w:rsidP="00826F70">
      <w:pPr>
        <w:widowControl/>
        <w:jc w:val="both"/>
        <w:rPr>
          <w:rFonts w:ascii="Times New Roman" w:eastAsia="Times New Roman" w:hAnsi="Times New Roman" w:cs="Times New Roman"/>
          <w:sz w:val="24"/>
          <w:szCs w:val="24"/>
          <w:lang w:val="pl-PL"/>
        </w:rPr>
      </w:pPr>
      <w:r w:rsidRPr="00826F70">
        <w:rPr>
          <w:rFonts w:ascii="Arial" w:eastAsia="Times New Roman" w:hAnsi="Arial" w:cs="Arial"/>
          <w:b/>
          <w:bCs/>
          <w:color w:val="000000"/>
          <w:lang w:val="pl-PL"/>
        </w:rPr>
        <w:t>W wakacje dzieci i młodzież mają więcej wolnego czasu. Jakie gry im zaproponować na deszczowe wieczory czy nużącą podróż? Jak rodzic powinien postępować, aby jego syn czy córka nie popadli w uzależnienie, tylko znaleźli w swoim hobby wartościową rozrywkę, rozwijającą przydatne umiejętności? Na te pytania odpowiada Maciej Frasunkiewicz, psycholog z Uniwersytetu SWPS.</w:t>
      </w:r>
    </w:p>
    <w:p w14:paraId="4580DC34" w14:textId="77777777" w:rsidR="00826F70" w:rsidRPr="00826F70" w:rsidRDefault="00826F70" w:rsidP="00826F70">
      <w:pPr>
        <w:widowControl/>
        <w:rPr>
          <w:rFonts w:ascii="Times New Roman" w:eastAsia="Times New Roman" w:hAnsi="Times New Roman" w:cs="Times New Roman"/>
          <w:sz w:val="24"/>
          <w:szCs w:val="24"/>
          <w:lang w:val="pl-PL"/>
        </w:rPr>
      </w:pPr>
    </w:p>
    <w:p w14:paraId="7B8C9C6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xml:space="preserve">Współczesne dzieci od małego mają dostęp do komputerów, smartfonów, </w:t>
      </w:r>
      <w:proofErr w:type="spellStart"/>
      <w:r w:rsidRPr="00826F70">
        <w:rPr>
          <w:rFonts w:eastAsia="Times New Roman" w:cs="Times New Roman"/>
          <w:color w:val="000000"/>
          <w:sz w:val="20"/>
          <w:szCs w:val="20"/>
          <w:lang w:val="pl-PL"/>
        </w:rPr>
        <w:t>internetu</w:t>
      </w:r>
      <w:proofErr w:type="spellEnd"/>
      <w:r w:rsidRPr="00826F70">
        <w:rPr>
          <w:rFonts w:eastAsia="Times New Roman" w:cs="Times New Roman"/>
          <w:color w:val="000000"/>
          <w:sz w:val="20"/>
          <w:szCs w:val="20"/>
          <w:lang w:val="pl-PL"/>
        </w:rPr>
        <w:t>, konsol, a więc również styczność z grami. Wielu rodziców jest tym zaniepokojonych, jednak w dzisiejszym świecie nie da się dzieci odizolować od świata wirtualnego. Skoro i tak grają, niech grają mądrze - podsuwajmy im wartościowe pozycje.</w:t>
      </w:r>
    </w:p>
    <w:p w14:paraId="5C59936E" w14:textId="77777777" w:rsidR="00826F70" w:rsidRPr="00826F70" w:rsidRDefault="00826F70" w:rsidP="00826F70">
      <w:pPr>
        <w:widowControl/>
        <w:rPr>
          <w:rFonts w:ascii="Times New Roman" w:eastAsia="Times New Roman" w:hAnsi="Times New Roman" w:cs="Times New Roman"/>
          <w:sz w:val="24"/>
          <w:szCs w:val="24"/>
          <w:lang w:val="pl-PL"/>
        </w:rPr>
      </w:pPr>
    </w:p>
    <w:p w14:paraId="7379C5C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Jestem za tym, aby przełamywać krzywdzący stereotyp, jeżeli chodzi o gry wideo. Śmiało możemy je postawić obok innych przedmiotów kultury takich, jak książki czy filmy. Wystarczy, że spojrzymy na nie jak na swego rodzaju wycinki światów, stworzone przez autora, które mogą opowiedzieć historię, przekazać ideę, czegoś nas nauczyć. I tak samo jak w przypadku filmów czy książek, są gry wartościowe, które coś wnoszą do naszego życia, a są też takie, które będą wyłącznie stratą czasu</w:t>
      </w:r>
      <w:r w:rsidRPr="00826F70">
        <w:rPr>
          <w:rFonts w:eastAsia="Times New Roman" w:cs="Times New Roman"/>
          <w:color w:val="000000"/>
          <w:sz w:val="20"/>
          <w:szCs w:val="20"/>
          <w:lang w:val="pl-PL"/>
        </w:rPr>
        <w:t xml:space="preserve"> - mówi Maciej Frasunkiewicz, psycholog dziecięcy z Uniwersytetu SWPS.</w:t>
      </w:r>
    </w:p>
    <w:p w14:paraId="21A5C6A1" w14:textId="77777777" w:rsidR="00826F70" w:rsidRPr="00826F70" w:rsidRDefault="00826F70" w:rsidP="00826F70">
      <w:pPr>
        <w:widowControl/>
        <w:rPr>
          <w:rFonts w:ascii="Times New Roman" w:eastAsia="Times New Roman" w:hAnsi="Times New Roman" w:cs="Times New Roman"/>
          <w:sz w:val="24"/>
          <w:szCs w:val="24"/>
          <w:lang w:val="pl-PL"/>
        </w:rPr>
      </w:pPr>
    </w:p>
    <w:p w14:paraId="6FC1C5DC"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ascii="Roboto" w:eastAsia="Times New Roman" w:hAnsi="Roboto" w:cs="Times New Roman"/>
          <w:b/>
          <w:bCs/>
          <w:color w:val="000000"/>
          <w:sz w:val="21"/>
          <w:szCs w:val="21"/>
          <w:shd w:val="clear" w:color="auto" w:fill="FFFFFF"/>
          <w:lang w:val="pl-PL"/>
        </w:rPr>
        <w:t>Strategiczne myślenie i inne umiejętności </w:t>
      </w:r>
    </w:p>
    <w:p w14:paraId="77D06BAD" w14:textId="77777777" w:rsidR="00826F70" w:rsidRPr="00826F70" w:rsidRDefault="00826F70" w:rsidP="00826F70">
      <w:pPr>
        <w:widowControl/>
        <w:rPr>
          <w:rFonts w:ascii="Times New Roman" w:eastAsia="Times New Roman" w:hAnsi="Times New Roman" w:cs="Times New Roman"/>
          <w:sz w:val="24"/>
          <w:szCs w:val="24"/>
          <w:lang w:val="pl-PL"/>
        </w:rPr>
      </w:pPr>
    </w:p>
    <w:p w14:paraId="11BFB546"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Gry komputerowe mogą rozwijać różne przydatne umiejętności. Poprzednie pokolenia uczyły się na nich języka angielskiego. Teraz najczęściej gry są tłumaczone na polski. Warto jednak sięgnąć po wersję oryginalną. Wartka akcja i ciekawa fabuła sprawiają, że język obcy sam wchodzi do głowy, a konieczność rozszyfrowania nieznanych słów, aby przejść dalej, daje dodatkową motywację. </w:t>
      </w:r>
    </w:p>
    <w:p w14:paraId="029A07C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w:t>
      </w:r>
    </w:p>
    <w:p w14:paraId="6A297D30"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Dzięki dobrym grom dziecko poznaje świat oraz uczy się kreatywności i strategicznego myślenia, czyli planowania i przewidywania konsekwencji na kilka kroków naprzód. Są też produkcje, które polegają na rozwiązywaniu dosyć trudnych łamigłówek. Oprócz logicznego myślenia uczą nas cierpliwości.</w:t>
      </w:r>
    </w:p>
    <w:p w14:paraId="54B48C1B"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w:t>
      </w:r>
    </w:p>
    <w:p w14:paraId="2D6FC758"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Gra powinna stawiać nam wyzwania, które są trudne do przejścia, w których może nam się nie udać i musimy próbować dalej. Jeżeli jesteśmy w stanie opanować ją w 15-30 minut, a później już tylko wyskakują kolorowe kryształki, owocki i punkty, to nie jest to nic rozwijającego, godnego polecenia</w:t>
      </w:r>
      <w:r w:rsidRPr="00826F70">
        <w:rPr>
          <w:rFonts w:eastAsia="Times New Roman" w:cs="Times New Roman"/>
          <w:color w:val="000000"/>
          <w:sz w:val="20"/>
          <w:szCs w:val="20"/>
          <w:lang w:val="pl-PL"/>
        </w:rPr>
        <w:t xml:space="preserve"> - mówi Maciej Frasunkiewicz.</w:t>
      </w:r>
    </w:p>
    <w:p w14:paraId="343F4526"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lastRenderedPageBreak/>
        <w:t> </w:t>
      </w:r>
    </w:p>
    <w:p w14:paraId="7A4C95E6"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Niektóre produkcje, np. “</w:t>
      </w:r>
      <w:proofErr w:type="spellStart"/>
      <w:r w:rsidRPr="00826F70">
        <w:rPr>
          <w:rFonts w:eastAsia="Times New Roman" w:cs="Times New Roman"/>
          <w:color w:val="000000"/>
          <w:sz w:val="20"/>
          <w:szCs w:val="20"/>
          <w:lang w:val="pl-PL"/>
        </w:rPr>
        <w:t>Antichamber</w:t>
      </w:r>
      <w:proofErr w:type="spellEnd"/>
      <w:r w:rsidRPr="00826F70">
        <w:rPr>
          <w:rFonts w:eastAsia="Times New Roman" w:cs="Times New Roman"/>
          <w:color w:val="000000"/>
          <w:sz w:val="20"/>
          <w:szCs w:val="20"/>
          <w:lang w:val="pl-PL"/>
        </w:rPr>
        <w:t>” reklamowany jako gra, która oszukuje graczy, wymagają niestandardowego myślenia. Rozwiązanie zagadki pozornie wydaje się proste, ale po kolejnych próbach okazuje się, że tak nie jest i trzeba zrobić dokładnie na odwrót, niż podpowiada logika. Zmusza to do gimnastyki umysłu.</w:t>
      </w:r>
    </w:p>
    <w:p w14:paraId="671F8340"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w:t>
      </w:r>
    </w:p>
    <w:p w14:paraId="3EFB2144"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xml:space="preserve">Polecić warto też gry, które pomagają poznać świat i samego siebie. Przykładem może być prosta gra “A </w:t>
      </w:r>
      <w:proofErr w:type="spellStart"/>
      <w:r w:rsidRPr="00826F70">
        <w:rPr>
          <w:rFonts w:eastAsia="Times New Roman" w:cs="Times New Roman"/>
          <w:color w:val="000000"/>
          <w:sz w:val="20"/>
          <w:szCs w:val="20"/>
          <w:lang w:val="pl-PL"/>
        </w:rPr>
        <w:t>Normal</w:t>
      </w:r>
      <w:proofErr w:type="spellEnd"/>
      <w:r w:rsidRPr="00826F70">
        <w:rPr>
          <w:rFonts w:eastAsia="Times New Roman" w:cs="Times New Roman"/>
          <w:color w:val="000000"/>
          <w:sz w:val="20"/>
          <w:szCs w:val="20"/>
          <w:lang w:val="pl-PL"/>
        </w:rPr>
        <w:t xml:space="preserve"> Lost Phone”. Polega na tym, że znajdujemy smartfon i możemy się dostać do jego wnętrza: czytać wiadomości, przejrzeć zdjęcia i poprzez to poznać trudną historię jego właściciela. Tego typu produkcja pokazuje nam cierpienie człowieka, a przy okazji uświadamia, ile można się o nas dowiedzieć za pomocą samego telefonu. Inny przykład to propozycja dla starszych nastolatków “Detroit: </w:t>
      </w:r>
      <w:proofErr w:type="spellStart"/>
      <w:r w:rsidRPr="00826F70">
        <w:rPr>
          <w:rFonts w:eastAsia="Times New Roman" w:cs="Times New Roman"/>
          <w:color w:val="000000"/>
          <w:sz w:val="20"/>
          <w:szCs w:val="20"/>
          <w:lang w:val="pl-PL"/>
        </w:rPr>
        <w:t>Become</w:t>
      </w:r>
      <w:proofErr w:type="spellEnd"/>
      <w:r w:rsidRPr="00826F70">
        <w:rPr>
          <w:rFonts w:eastAsia="Times New Roman" w:cs="Times New Roman"/>
          <w:color w:val="000000"/>
          <w:sz w:val="20"/>
          <w:szCs w:val="20"/>
          <w:lang w:val="pl-PL"/>
        </w:rPr>
        <w:t xml:space="preserve"> Human”. Jej akcja toczy się w niedalekiej przyszłości, w świecie, w którym sporą część przestrzeni publicznej zajęły androidy. Jej głównym przesłaniem są różnego rodzaju wybory moralne, często niejednoznaczne, których dokonujemy i które wpływają na rozgrywkę i jej bohaterów. </w:t>
      </w:r>
    </w:p>
    <w:p w14:paraId="43380093" w14:textId="77777777" w:rsidR="00826F70" w:rsidRPr="00826F70" w:rsidRDefault="00826F70" w:rsidP="00826F70">
      <w:pPr>
        <w:widowControl/>
        <w:rPr>
          <w:rFonts w:ascii="Times New Roman" w:eastAsia="Times New Roman" w:hAnsi="Times New Roman" w:cs="Times New Roman"/>
          <w:sz w:val="24"/>
          <w:szCs w:val="24"/>
          <w:lang w:val="pl-PL"/>
        </w:rPr>
      </w:pPr>
    </w:p>
    <w:p w14:paraId="567ADD32"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Gry mogą też mieć korzystny wpływ na naszą sprawność fizyczną. Te, które wymagają szybkiej reakcji, wyrabiają koordynację oko-ręka. Zdolności manualne można trenować, grając na padzie, co jest polecane m.in. przyszłym chirurgom. Są też gry na konsole, w których musimy się ruszać. Zupełnie nowy obszar otworzyła ostatnio wirtualna rzeczywistość, np. z grami, w których walczy się wirtualnym mieczem czy trenuje kung-fu. </w:t>
      </w:r>
    </w:p>
    <w:p w14:paraId="4284A02E" w14:textId="77777777" w:rsidR="00826F70" w:rsidRPr="00826F70" w:rsidRDefault="00826F70" w:rsidP="00826F70">
      <w:pPr>
        <w:widowControl/>
        <w:spacing w:before="240" w:after="240"/>
        <w:rPr>
          <w:rFonts w:ascii="Times New Roman" w:eastAsia="Times New Roman" w:hAnsi="Times New Roman" w:cs="Times New Roman"/>
          <w:sz w:val="24"/>
          <w:szCs w:val="24"/>
          <w:lang w:val="pl-PL"/>
        </w:rPr>
      </w:pPr>
      <w:r w:rsidRPr="00826F70">
        <w:rPr>
          <w:rFonts w:ascii="Arial" w:eastAsia="Times New Roman" w:hAnsi="Arial" w:cs="Arial"/>
          <w:color w:val="000000"/>
          <w:sz w:val="23"/>
          <w:szCs w:val="23"/>
          <w:lang w:val="pl-PL"/>
        </w:rPr>
        <w:t> </w:t>
      </w:r>
      <w:r w:rsidRPr="00826F70">
        <w:rPr>
          <w:rFonts w:ascii="Roboto" w:eastAsia="Times New Roman" w:hAnsi="Roboto" w:cs="Times New Roman"/>
          <w:b/>
          <w:bCs/>
          <w:color w:val="000000"/>
          <w:sz w:val="21"/>
          <w:szCs w:val="21"/>
          <w:shd w:val="clear" w:color="auto" w:fill="FFFFFF"/>
          <w:lang w:val="pl-PL"/>
        </w:rPr>
        <w:t>Rodzic wyznacza granice </w:t>
      </w:r>
    </w:p>
    <w:p w14:paraId="7501D674"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Wybierając grę, warto zwrócić uwagę na kategorie wiekowe PEGI (klasyfikacja europejska) lub ESRB (amerykańska). Podpowiadają one, dla jakiego wieku produkcja będzie odpowiednia. Te rekomendacje uwzględniają m.in. czy fabuła może przestraszyć, czy są w niej wulgaryzmy, odniesienia do seksu, przemoc. Co istotne, gry VR nie są polecane poniżej 12-13 roku życia, ponieważ u młodszych dzieci mogą pojawić się m.in. problemy z rozwojem wzroku czy trudności z równowagą i orientacją w przestrzeni. Również sam sprzęt nie jest produkowany na tak małe głowy i twarze, a to może potęgować kwestie wskazane powyżej. </w:t>
      </w:r>
    </w:p>
    <w:p w14:paraId="628D26DC" w14:textId="77777777" w:rsidR="00826F70" w:rsidRPr="00826F70" w:rsidRDefault="00826F70" w:rsidP="00826F70">
      <w:pPr>
        <w:widowControl/>
        <w:rPr>
          <w:rFonts w:ascii="Times New Roman" w:eastAsia="Times New Roman" w:hAnsi="Times New Roman" w:cs="Times New Roman"/>
          <w:sz w:val="24"/>
          <w:szCs w:val="24"/>
          <w:lang w:val="pl-PL"/>
        </w:rPr>
      </w:pPr>
    </w:p>
    <w:p w14:paraId="5C18B68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 xml:space="preserve">Nie widziałem żadnej gry, która byłaby rekomendowana poniżej trzeciego roku życia. Osobiście swojemu synowi nie pozwoliłbym grać przed piątym, szóstym rokiem życia. Jestem zwolennikiem tego, żeby najpierw pobył trochę sam ze sobą, z naturą i </w:t>
      </w:r>
      <w:proofErr w:type="spellStart"/>
      <w:r w:rsidRPr="00826F70">
        <w:rPr>
          <w:rFonts w:eastAsia="Times New Roman" w:cs="Times New Roman"/>
          <w:i/>
          <w:iCs/>
          <w:color w:val="000000"/>
          <w:sz w:val="20"/>
          <w:szCs w:val="20"/>
          <w:lang w:val="pl-PL"/>
        </w:rPr>
        <w:t>podoświadczał</w:t>
      </w:r>
      <w:proofErr w:type="spellEnd"/>
      <w:r w:rsidRPr="00826F70">
        <w:rPr>
          <w:rFonts w:eastAsia="Times New Roman" w:cs="Times New Roman"/>
          <w:i/>
          <w:iCs/>
          <w:color w:val="000000"/>
          <w:sz w:val="20"/>
          <w:szCs w:val="20"/>
          <w:lang w:val="pl-PL"/>
        </w:rPr>
        <w:t xml:space="preserve"> świata, który go otacza </w:t>
      </w:r>
      <w:r w:rsidRPr="00826F70">
        <w:rPr>
          <w:rFonts w:eastAsia="Times New Roman" w:cs="Times New Roman"/>
          <w:color w:val="000000"/>
          <w:sz w:val="20"/>
          <w:szCs w:val="20"/>
          <w:lang w:val="pl-PL"/>
        </w:rPr>
        <w:t>- mówi Maciej Frasunkiewicz. </w:t>
      </w:r>
    </w:p>
    <w:p w14:paraId="3B1FA632" w14:textId="77777777" w:rsidR="00826F70" w:rsidRPr="00826F70" w:rsidRDefault="00826F70" w:rsidP="00826F70">
      <w:pPr>
        <w:widowControl/>
        <w:rPr>
          <w:rFonts w:ascii="Times New Roman" w:eastAsia="Times New Roman" w:hAnsi="Times New Roman" w:cs="Times New Roman"/>
          <w:sz w:val="24"/>
          <w:szCs w:val="24"/>
          <w:lang w:val="pl-PL"/>
        </w:rPr>
      </w:pPr>
    </w:p>
    <w:p w14:paraId="4837B2BE"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lastRenderedPageBreak/>
        <w:t>Ekspert podkreśla, że u małych dzieci, którym już w pierwszym, drugim roku życia, rodzice pokazują podczas obiadu np. bajkę albo grę na smartfonie, może powstać silny nawyk czy wręcz uzależnienie. Potem zdarza się, że bez telefonu nie będą chciały już jeść. Dlatego ważne jest, aby dzieci miały okazję do samodzielnego spożywania posiłków i rozwijania zdrowych nawyków żywieniowych bez technologicznych rozpraszaczy.</w:t>
      </w:r>
    </w:p>
    <w:p w14:paraId="1BD0F00D" w14:textId="77777777" w:rsidR="00826F70" w:rsidRPr="00826F70" w:rsidRDefault="00826F70" w:rsidP="00826F70">
      <w:pPr>
        <w:widowControl/>
        <w:rPr>
          <w:rFonts w:ascii="Times New Roman" w:eastAsia="Times New Roman" w:hAnsi="Times New Roman" w:cs="Times New Roman"/>
          <w:sz w:val="24"/>
          <w:szCs w:val="24"/>
          <w:lang w:val="pl-PL"/>
        </w:rPr>
      </w:pPr>
    </w:p>
    <w:p w14:paraId="3995F213"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Warto już na początku ustalić z córką czy synem zasady i limit czasu, jaki mogą spędzać przed ekranem. Im są młodsze, tym kontakt z elektroniką powinien być krótszy (w przypadku 5-6 latków nie więcej niż 20-30 minut starannie wyselekcjonowanych treści), a wsparcie opiekunów w wyborze gier - większe. Szczególną uwagę należy też zwrócić na dzieci z ADHD, które świat wirtualny, gdzie dużo się dzieje, łatwiej może wciągnąć i uzależnić.</w:t>
      </w:r>
    </w:p>
    <w:p w14:paraId="48748417" w14:textId="77777777" w:rsidR="00826F70" w:rsidRPr="00826F70" w:rsidRDefault="00826F70" w:rsidP="00826F70">
      <w:pPr>
        <w:widowControl/>
        <w:rPr>
          <w:rFonts w:ascii="Times New Roman" w:eastAsia="Times New Roman" w:hAnsi="Times New Roman" w:cs="Times New Roman"/>
          <w:sz w:val="24"/>
          <w:szCs w:val="24"/>
          <w:lang w:val="pl-PL"/>
        </w:rPr>
      </w:pPr>
    </w:p>
    <w:p w14:paraId="38FC413F"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 xml:space="preserve">Nie chodzi o to, żebyśmy byli nadzorcami i żeby dziecko odbierało to jako ograniczenie wolności i kontrolowanie wszystkiego, co robi. Najlepiej wyznaczyć granice w porozumieniu z dzieckiem, aby później móc się do tego odwołać. Z wiekiem możemy ten czas trochę wydłużać, ale wciąż dobrze, żeby to było przedmiotem dyskusji i wspólnych ustaleń. Nie traktujmy też czasu spędzanego na graniu jako odpoczynku dla rodzica, bądźmy raczej wtedy dyskretnie przy </w:t>
      </w:r>
      <w:r w:rsidRPr="00826F70">
        <w:rPr>
          <w:rFonts w:eastAsia="Times New Roman" w:cs="Times New Roman"/>
          <w:i/>
          <w:iCs/>
          <w:color w:val="000000"/>
          <w:sz w:val="20"/>
          <w:szCs w:val="20"/>
          <w:shd w:val="clear" w:color="auto" w:fill="FFFFFF"/>
          <w:lang w:val="pl-PL"/>
        </w:rPr>
        <w:t>dziecku</w:t>
      </w:r>
      <w:r w:rsidRPr="00826F70">
        <w:rPr>
          <w:rFonts w:eastAsia="Times New Roman" w:cs="Times New Roman"/>
          <w:color w:val="000000"/>
          <w:sz w:val="20"/>
          <w:szCs w:val="20"/>
          <w:lang w:val="pl-PL"/>
        </w:rPr>
        <w:t xml:space="preserve"> - mówi Maciej Frasunkiewicz.</w:t>
      </w:r>
    </w:p>
    <w:p w14:paraId="405FCE07" w14:textId="77777777" w:rsidR="00826F70" w:rsidRPr="00826F70" w:rsidRDefault="00826F70" w:rsidP="00826F70">
      <w:pPr>
        <w:widowControl/>
        <w:rPr>
          <w:rFonts w:ascii="Times New Roman" w:eastAsia="Times New Roman" w:hAnsi="Times New Roman" w:cs="Times New Roman"/>
          <w:sz w:val="24"/>
          <w:szCs w:val="24"/>
          <w:lang w:val="pl-PL"/>
        </w:rPr>
      </w:pPr>
    </w:p>
    <w:p w14:paraId="366FA89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ascii="Roboto" w:eastAsia="Times New Roman" w:hAnsi="Roboto" w:cs="Times New Roman"/>
          <w:b/>
          <w:bCs/>
          <w:color w:val="000000"/>
          <w:sz w:val="21"/>
          <w:szCs w:val="21"/>
          <w:shd w:val="clear" w:color="auto" w:fill="FFFFFF"/>
          <w:lang w:val="pl-PL"/>
        </w:rPr>
        <w:t>Dokładnie sprawdzić przed zakupem</w:t>
      </w:r>
    </w:p>
    <w:p w14:paraId="74A3EF6A" w14:textId="77777777" w:rsidR="00826F70" w:rsidRPr="00826F70" w:rsidRDefault="00826F70" w:rsidP="00826F70">
      <w:pPr>
        <w:widowControl/>
        <w:rPr>
          <w:rFonts w:ascii="Times New Roman" w:eastAsia="Times New Roman" w:hAnsi="Times New Roman" w:cs="Times New Roman"/>
          <w:sz w:val="24"/>
          <w:szCs w:val="24"/>
          <w:lang w:val="pl-PL"/>
        </w:rPr>
      </w:pPr>
    </w:p>
    <w:p w14:paraId="50249CAF"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Psycholog z Uniwersytetu SWPS zachęca rodziców dzieci i młodzieży grającej, żeby trochę poznali świat gier. Wtedy będą dla syna lub córki autorytetem, z którym można podyskutować na temat konkretnej produkcji czy sprzętu konsolowego i który może polecić coś interesującego, a nie tylko zabrania czegoś, czego nie rozumie. Jeśli sami się nie orientujemy w świecie gier, poprośmy o pomoc w wyborze wartościowych pozycji kogoś z rodziny lub znajomego. </w:t>
      </w:r>
    </w:p>
    <w:p w14:paraId="279BC410" w14:textId="77777777" w:rsidR="00826F70" w:rsidRPr="00826F70" w:rsidRDefault="00826F70" w:rsidP="00826F70">
      <w:pPr>
        <w:widowControl/>
        <w:rPr>
          <w:rFonts w:ascii="Times New Roman" w:eastAsia="Times New Roman" w:hAnsi="Times New Roman" w:cs="Times New Roman"/>
          <w:sz w:val="24"/>
          <w:szCs w:val="24"/>
          <w:lang w:val="pl-PL"/>
        </w:rPr>
      </w:pPr>
    </w:p>
    <w:p w14:paraId="1DBD4F2A"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Z grami jest podobnie jak z kupowaniem książki dla dziecka. Nie patrzmy tylko na okładkę, ale zapoznajmy się z nią dokładniej, sprawdźmy, jakie treści są w niej zawarte, czy poziom będzie odpowiedni. Warto poświęcić na to czas, bo potem dziecko spędzi z grą kilkanaście czy kilkadziesiąt godzin - a czasem i więcej</w:t>
      </w:r>
      <w:r w:rsidRPr="00826F70">
        <w:rPr>
          <w:rFonts w:eastAsia="Times New Roman" w:cs="Times New Roman"/>
          <w:color w:val="000000"/>
          <w:sz w:val="20"/>
          <w:szCs w:val="20"/>
          <w:lang w:val="pl-PL"/>
        </w:rPr>
        <w:t xml:space="preserve"> - mówi Maciej Frasunkiewicz.</w:t>
      </w:r>
    </w:p>
    <w:p w14:paraId="0292BE53" w14:textId="77777777" w:rsidR="00826F70" w:rsidRPr="00826F70" w:rsidRDefault="00826F70" w:rsidP="00826F70">
      <w:pPr>
        <w:widowControl/>
        <w:rPr>
          <w:rFonts w:ascii="Times New Roman" w:eastAsia="Times New Roman" w:hAnsi="Times New Roman" w:cs="Times New Roman"/>
          <w:sz w:val="24"/>
          <w:szCs w:val="24"/>
          <w:lang w:val="pl-PL"/>
        </w:rPr>
      </w:pPr>
    </w:p>
    <w:p w14:paraId="529C353E"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Rynek</w:t>
      </w:r>
      <w:r w:rsidRPr="00826F70">
        <w:rPr>
          <w:rFonts w:eastAsia="Times New Roman" w:cs="Times New Roman"/>
          <w:color w:val="303030"/>
          <w:sz w:val="20"/>
          <w:szCs w:val="20"/>
          <w:shd w:val="clear" w:color="auto" w:fill="FFFFFF"/>
          <w:lang w:val="pl-PL"/>
        </w:rPr>
        <w:t xml:space="preserve"> gier jest gigantyczny. Jak szukać w nim wartościowych pozycji? Pomocne mogą być repozytoria, które można znaleźć w sieci: np. na stronie festiwalu </w:t>
      </w:r>
      <w:hyperlink r:id="rId7" w:history="1">
        <w:r w:rsidRPr="00826F70">
          <w:rPr>
            <w:rFonts w:eastAsia="Times New Roman" w:cs="Times New Roman"/>
            <w:color w:val="1155CC"/>
            <w:sz w:val="20"/>
            <w:szCs w:val="20"/>
            <w:u w:val="single"/>
            <w:shd w:val="clear" w:color="auto" w:fill="FFFFFF"/>
            <w:lang w:val="pl-PL"/>
          </w:rPr>
          <w:t xml:space="preserve">Games for </w:t>
        </w:r>
        <w:proofErr w:type="spellStart"/>
        <w:r w:rsidRPr="00826F70">
          <w:rPr>
            <w:rFonts w:eastAsia="Times New Roman" w:cs="Times New Roman"/>
            <w:color w:val="1155CC"/>
            <w:sz w:val="20"/>
            <w:szCs w:val="20"/>
            <w:u w:val="single"/>
            <w:shd w:val="clear" w:color="auto" w:fill="FFFFFF"/>
            <w:lang w:val="pl-PL"/>
          </w:rPr>
          <w:t>Change</w:t>
        </w:r>
        <w:proofErr w:type="spellEnd"/>
      </w:hyperlink>
      <w:r w:rsidRPr="00826F70">
        <w:rPr>
          <w:rFonts w:eastAsia="Times New Roman" w:cs="Times New Roman"/>
          <w:color w:val="303030"/>
          <w:sz w:val="20"/>
          <w:szCs w:val="20"/>
          <w:shd w:val="clear" w:color="auto" w:fill="FFFFFF"/>
          <w:lang w:val="pl-PL"/>
        </w:rPr>
        <w:t xml:space="preserve"> czy w zakładce Games na </w:t>
      </w:r>
      <w:hyperlink r:id="rId8" w:history="1">
        <w:proofErr w:type="spellStart"/>
        <w:r w:rsidRPr="00826F70">
          <w:rPr>
            <w:rFonts w:eastAsia="Times New Roman" w:cs="Times New Roman"/>
            <w:color w:val="1155CC"/>
            <w:sz w:val="20"/>
            <w:szCs w:val="20"/>
            <w:u w:val="single"/>
            <w:shd w:val="clear" w:color="auto" w:fill="FFFFFF"/>
            <w:lang w:val="pl-PL"/>
          </w:rPr>
          <w:t>Common</w:t>
        </w:r>
        <w:proofErr w:type="spellEnd"/>
        <w:r w:rsidRPr="00826F70">
          <w:rPr>
            <w:rFonts w:eastAsia="Times New Roman" w:cs="Times New Roman"/>
            <w:color w:val="1155CC"/>
            <w:sz w:val="20"/>
            <w:szCs w:val="20"/>
            <w:u w:val="single"/>
            <w:shd w:val="clear" w:color="auto" w:fill="FFFFFF"/>
            <w:lang w:val="pl-PL"/>
          </w:rPr>
          <w:t xml:space="preserve"> </w:t>
        </w:r>
        <w:proofErr w:type="spellStart"/>
        <w:r w:rsidRPr="00826F70">
          <w:rPr>
            <w:rFonts w:eastAsia="Times New Roman" w:cs="Times New Roman"/>
            <w:color w:val="1155CC"/>
            <w:sz w:val="20"/>
            <w:szCs w:val="20"/>
            <w:u w:val="single"/>
            <w:shd w:val="clear" w:color="auto" w:fill="FFFFFF"/>
            <w:lang w:val="pl-PL"/>
          </w:rPr>
          <w:t>Sense</w:t>
        </w:r>
        <w:proofErr w:type="spellEnd"/>
        <w:r w:rsidRPr="00826F70">
          <w:rPr>
            <w:rFonts w:eastAsia="Times New Roman" w:cs="Times New Roman"/>
            <w:color w:val="1155CC"/>
            <w:sz w:val="20"/>
            <w:szCs w:val="20"/>
            <w:u w:val="single"/>
            <w:shd w:val="clear" w:color="auto" w:fill="FFFFFF"/>
            <w:lang w:val="pl-PL"/>
          </w:rPr>
          <w:t xml:space="preserve"> Media</w:t>
        </w:r>
      </w:hyperlink>
      <w:r w:rsidRPr="00826F70">
        <w:rPr>
          <w:rFonts w:eastAsia="Times New Roman" w:cs="Times New Roman"/>
          <w:color w:val="303030"/>
          <w:sz w:val="20"/>
          <w:szCs w:val="20"/>
          <w:shd w:val="clear" w:color="auto" w:fill="FFFFFF"/>
          <w:lang w:val="pl-PL"/>
        </w:rPr>
        <w:t xml:space="preserve">. </w:t>
      </w:r>
      <w:r w:rsidRPr="00826F70">
        <w:rPr>
          <w:rFonts w:eastAsia="Times New Roman" w:cs="Times New Roman"/>
          <w:color w:val="000000"/>
          <w:sz w:val="20"/>
          <w:szCs w:val="20"/>
          <w:lang w:val="pl-PL"/>
        </w:rPr>
        <w:t xml:space="preserve">Repozytorium jest </w:t>
      </w:r>
      <w:r w:rsidRPr="00826F70">
        <w:rPr>
          <w:rFonts w:eastAsia="Times New Roman" w:cs="Times New Roman"/>
          <w:color w:val="000000"/>
          <w:sz w:val="20"/>
          <w:szCs w:val="20"/>
          <w:lang w:val="pl-PL"/>
        </w:rPr>
        <w:lastRenderedPageBreak/>
        <w:t xml:space="preserve">podzielone na kategorie tematyczne. Są tam też </w:t>
      </w:r>
      <w:proofErr w:type="spellStart"/>
      <w:r w:rsidRPr="00826F70">
        <w:rPr>
          <w:rFonts w:eastAsia="Times New Roman" w:cs="Times New Roman"/>
          <w:color w:val="000000"/>
          <w:sz w:val="20"/>
          <w:szCs w:val="20"/>
          <w:lang w:val="pl-PL"/>
        </w:rPr>
        <w:t>trailery</w:t>
      </w:r>
      <w:proofErr w:type="spellEnd"/>
      <w:r w:rsidRPr="00826F70">
        <w:rPr>
          <w:rFonts w:eastAsia="Times New Roman" w:cs="Times New Roman"/>
          <w:color w:val="000000"/>
          <w:sz w:val="20"/>
          <w:szCs w:val="20"/>
          <w:lang w:val="pl-PL"/>
        </w:rPr>
        <w:t xml:space="preserve">. Przed zakupem warto zajrzeć też na strony z recenzjami, np. </w:t>
      </w:r>
      <w:hyperlink r:id="rId9" w:history="1">
        <w:proofErr w:type="spellStart"/>
        <w:r w:rsidRPr="00826F70">
          <w:rPr>
            <w:rFonts w:eastAsia="Times New Roman" w:cs="Times New Roman"/>
            <w:color w:val="1155CC"/>
            <w:sz w:val="20"/>
            <w:szCs w:val="20"/>
            <w:u w:val="single"/>
            <w:lang w:val="pl-PL"/>
          </w:rPr>
          <w:t>Metacritic</w:t>
        </w:r>
        <w:proofErr w:type="spellEnd"/>
      </w:hyperlink>
      <w:r w:rsidRPr="00826F70">
        <w:rPr>
          <w:rFonts w:eastAsia="Times New Roman" w:cs="Times New Roman"/>
          <w:color w:val="000000"/>
          <w:sz w:val="20"/>
          <w:szCs w:val="20"/>
          <w:lang w:val="pl-PL"/>
        </w:rPr>
        <w:t xml:space="preserve"> i sprawdzić, co o grze sądzą krytycy i społeczność. </w:t>
      </w:r>
    </w:p>
    <w:p w14:paraId="4DB3631E" w14:textId="77777777" w:rsidR="00826F70" w:rsidRPr="00826F70" w:rsidRDefault="00826F70" w:rsidP="00826F70">
      <w:pPr>
        <w:widowControl/>
        <w:rPr>
          <w:rFonts w:ascii="Times New Roman" w:eastAsia="Times New Roman" w:hAnsi="Times New Roman" w:cs="Times New Roman"/>
          <w:sz w:val="24"/>
          <w:szCs w:val="24"/>
          <w:lang w:val="pl-PL"/>
        </w:rPr>
      </w:pPr>
    </w:p>
    <w:p w14:paraId="75EE4D56"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Wybór tematu zależy od tego, czym dziecko się interesuje. Warto polecić gry RPG, które mają rozbudowany wątek fabularny. Gra się w nie trochę, jakby się oglądało film albo czytało książkę. Dla młodszych dzieci dobrym wyborem będą gry familijne, np. firmy Nintendo.</w:t>
      </w:r>
    </w:p>
    <w:p w14:paraId="5219DB78" w14:textId="77777777" w:rsidR="00826F70" w:rsidRPr="00826F70" w:rsidRDefault="00826F70" w:rsidP="00826F70">
      <w:pPr>
        <w:widowControl/>
        <w:rPr>
          <w:rFonts w:ascii="Times New Roman" w:eastAsia="Times New Roman" w:hAnsi="Times New Roman" w:cs="Times New Roman"/>
          <w:sz w:val="24"/>
          <w:szCs w:val="24"/>
          <w:lang w:val="pl-PL"/>
        </w:rPr>
      </w:pPr>
    </w:p>
    <w:p w14:paraId="450574EB"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ascii="Roboto" w:eastAsia="Times New Roman" w:hAnsi="Roboto" w:cs="Times New Roman"/>
          <w:b/>
          <w:bCs/>
          <w:color w:val="000000"/>
          <w:sz w:val="21"/>
          <w:szCs w:val="21"/>
          <w:shd w:val="clear" w:color="auto" w:fill="FFFFFF"/>
          <w:lang w:val="pl-PL"/>
        </w:rPr>
        <w:t>Czego unikać?</w:t>
      </w:r>
    </w:p>
    <w:p w14:paraId="7D632B8A" w14:textId="77777777" w:rsidR="00826F70" w:rsidRPr="00826F70" w:rsidRDefault="00826F70" w:rsidP="00826F70">
      <w:pPr>
        <w:widowControl/>
        <w:rPr>
          <w:rFonts w:ascii="Times New Roman" w:eastAsia="Times New Roman" w:hAnsi="Times New Roman" w:cs="Times New Roman"/>
          <w:sz w:val="24"/>
          <w:szCs w:val="24"/>
          <w:lang w:val="pl-PL"/>
        </w:rPr>
      </w:pPr>
    </w:p>
    <w:p w14:paraId="608A5AF8"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t xml:space="preserve">Ważnym kryterium przy wyborze jest sprawdzenie, czy dana gra się kończy. Jest wiele takich, w których rozgrywamy setki czy tysiące meczów, a po przegranej ciągnie nas, żeby wrócić i się odegrać. To bardzo wciąga, kradnie ogrom czasu i trochę przypomina hazard. Zazwyczaj są to zespołowe gry online takie jak gry typu Battle </w:t>
      </w:r>
      <w:proofErr w:type="spellStart"/>
      <w:r w:rsidRPr="00826F70">
        <w:rPr>
          <w:rFonts w:eastAsia="Times New Roman" w:cs="Times New Roman"/>
          <w:i/>
          <w:iCs/>
          <w:color w:val="000000"/>
          <w:sz w:val="20"/>
          <w:szCs w:val="20"/>
          <w:lang w:val="pl-PL"/>
        </w:rPr>
        <w:t>Royale</w:t>
      </w:r>
      <w:proofErr w:type="spellEnd"/>
      <w:r w:rsidRPr="00826F70">
        <w:rPr>
          <w:rFonts w:eastAsia="Times New Roman" w:cs="Times New Roman"/>
          <w:i/>
          <w:iCs/>
          <w:color w:val="000000"/>
          <w:sz w:val="20"/>
          <w:szCs w:val="20"/>
          <w:lang w:val="pl-PL"/>
        </w:rPr>
        <w:t xml:space="preserve"> (np. </w:t>
      </w:r>
      <w:proofErr w:type="spellStart"/>
      <w:r w:rsidRPr="00826F70">
        <w:rPr>
          <w:rFonts w:eastAsia="Times New Roman" w:cs="Times New Roman"/>
          <w:i/>
          <w:iCs/>
          <w:color w:val="000000"/>
          <w:sz w:val="20"/>
          <w:szCs w:val="20"/>
          <w:lang w:val="pl-PL"/>
        </w:rPr>
        <w:t>Fortnite</w:t>
      </w:r>
      <w:proofErr w:type="spellEnd"/>
      <w:r w:rsidRPr="00826F70">
        <w:rPr>
          <w:rFonts w:eastAsia="Times New Roman" w:cs="Times New Roman"/>
          <w:i/>
          <w:iCs/>
          <w:color w:val="000000"/>
          <w:sz w:val="20"/>
          <w:szCs w:val="20"/>
          <w:lang w:val="pl-PL"/>
        </w:rPr>
        <w:t xml:space="preserve"> czy PUBG), Tower </w:t>
      </w:r>
      <w:proofErr w:type="spellStart"/>
      <w:r w:rsidRPr="00826F70">
        <w:rPr>
          <w:rFonts w:eastAsia="Times New Roman" w:cs="Times New Roman"/>
          <w:i/>
          <w:iCs/>
          <w:color w:val="000000"/>
          <w:sz w:val="20"/>
          <w:szCs w:val="20"/>
          <w:lang w:val="pl-PL"/>
        </w:rPr>
        <w:t>Defense</w:t>
      </w:r>
      <w:proofErr w:type="spellEnd"/>
      <w:r w:rsidRPr="00826F70">
        <w:rPr>
          <w:rFonts w:eastAsia="Times New Roman" w:cs="Times New Roman"/>
          <w:i/>
          <w:iCs/>
          <w:color w:val="000000"/>
          <w:sz w:val="20"/>
          <w:szCs w:val="20"/>
          <w:lang w:val="pl-PL"/>
        </w:rPr>
        <w:t xml:space="preserve"> (np. </w:t>
      </w:r>
      <w:proofErr w:type="spellStart"/>
      <w:r w:rsidRPr="00826F70">
        <w:rPr>
          <w:rFonts w:eastAsia="Times New Roman" w:cs="Times New Roman"/>
          <w:i/>
          <w:iCs/>
          <w:color w:val="000000"/>
          <w:sz w:val="20"/>
          <w:szCs w:val="20"/>
          <w:lang w:val="pl-PL"/>
        </w:rPr>
        <w:t>Clash</w:t>
      </w:r>
      <w:proofErr w:type="spellEnd"/>
      <w:r w:rsidRPr="00826F70">
        <w:rPr>
          <w:rFonts w:eastAsia="Times New Roman" w:cs="Times New Roman"/>
          <w:i/>
          <w:iCs/>
          <w:color w:val="000000"/>
          <w:sz w:val="20"/>
          <w:szCs w:val="20"/>
          <w:lang w:val="pl-PL"/>
        </w:rPr>
        <w:t xml:space="preserve"> </w:t>
      </w:r>
      <w:proofErr w:type="spellStart"/>
      <w:r w:rsidRPr="00826F70">
        <w:rPr>
          <w:rFonts w:eastAsia="Times New Roman" w:cs="Times New Roman"/>
          <w:i/>
          <w:iCs/>
          <w:color w:val="000000"/>
          <w:sz w:val="20"/>
          <w:szCs w:val="20"/>
          <w:lang w:val="pl-PL"/>
        </w:rPr>
        <w:t>Royale</w:t>
      </w:r>
      <w:proofErr w:type="spellEnd"/>
      <w:r w:rsidRPr="00826F70">
        <w:rPr>
          <w:rFonts w:eastAsia="Times New Roman" w:cs="Times New Roman"/>
          <w:i/>
          <w:iCs/>
          <w:color w:val="000000"/>
          <w:sz w:val="20"/>
          <w:szCs w:val="20"/>
          <w:lang w:val="pl-PL"/>
        </w:rPr>
        <w:t xml:space="preserve"> czy </w:t>
      </w:r>
      <w:proofErr w:type="spellStart"/>
      <w:r w:rsidRPr="00826F70">
        <w:rPr>
          <w:rFonts w:eastAsia="Times New Roman" w:cs="Times New Roman"/>
          <w:i/>
          <w:iCs/>
          <w:color w:val="000000"/>
          <w:sz w:val="20"/>
          <w:szCs w:val="20"/>
          <w:lang w:val="pl-PL"/>
        </w:rPr>
        <w:t>Plants</w:t>
      </w:r>
      <w:proofErr w:type="spellEnd"/>
      <w:r w:rsidRPr="00826F70">
        <w:rPr>
          <w:rFonts w:eastAsia="Times New Roman" w:cs="Times New Roman"/>
          <w:i/>
          <w:iCs/>
          <w:color w:val="000000"/>
          <w:sz w:val="20"/>
          <w:szCs w:val="20"/>
          <w:lang w:val="pl-PL"/>
        </w:rPr>
        <w:t xml:space="preserve"> VS </w:t>
      </w:r>
      <w:proofErr w:type="spellStart"/>
      <w:r w:rsidRPr="00826F70">
        <w:rPr>
          <w:rFonts w:eastAsia="Times New Roman" w:cs="Times New Roman"/>
          <w:i/>
          <w:iCs/>
          <w:color w:val="000000"/>
          <w:sz w:val="20"/>
          <w:szCs w:val="20"/>
          <w:lang w:val="pl-PL"/>
        </w:rPr>
        <w:t>Zombies</w:t>
      </w:r>
      <w:proofErr w:type="spellEnd"/>
      <w:r w:rsidRPr="00826F70">
        <w:rPr>
          <w:rFonts w:eastAsia="Times New Roman" w:cs="Times New Roman"/>
          <w:i/>
          <w:iCs/>
          <w:color w:val="000000"/>
          <w:sz w:val="20"/>
          <w:szCs w:val="20"/>
          <w:lang w:val="pl-PL"/>
        </w:rPr>
        <w:t xml:space="preserve">), czy MOBA (np. </w:t>
      </w:r>
      <w:proofErr w:type="spellStart"/>
      <w:r w:rsidRPr="00826F70">
        <w:rPr>
          <w:rFonts w:eastAsia="Times New Roman" w:cs="Times New Roman"/>
          <w:i/>
          <w:iCs/>
          <w:color w:val="000000"/>
          <w:sz w:val="20"/>
          <w:szCs w:val="20"/>
          <w:lang w:val="pl-PL"/>
        </w:rPr>
        <w:t>League</w:t>
      </w:r>
      <w:proofErr w:type="spellEnd"/>
      <w:r w:rsidRPr="00826F70">
        <w:rPr>
          <w:rFonts w:eastAsia="Times New Roman" w:cs="Times New Roman"/>
          <w:i/>
          <w:iCs/>
          <w:color w:val="000000"/>
          <w:sz w:val="20"/>
          <w:szCs w:val="20"/>
          <w:lang w:val="pl-PL"/>
        </w:rPr>
        <w:t xml:space="preserve"> of </w:t>
      </w:r>
      <w:proofErr w:type="spellStart"/>
      <w:r w:rsidRPr="00826F70">
        <w:rPr>
          <w:rFonts w:eastAsia="Times New Roman" w:cs="Times New Roman"/>
          <w:i/>
          <w:iCs/>
          <w:color w:val="000000"/>
          <w:sz w:val="20"/>
          <w:szCs w:val="20"/>
          <w:lang w:val="pl-PL"/>
        </w:rPr>
        <w:t>Legends</w:t>
      </w:r>
      <w:proofErr w:type="spellEnd"/>
      <w:r w:rsidRPr="00826F70">
        <w:rPr>
          <w:rFonts w:eastAsia="Times New Roman" w:cs="Times New Roman"/>
          <w:i/>
          <w:iCs/>
          <w:color w:val="000000"/>
          <w:sz w:val="20"/>
          <w:szCs w:val="20"/>
          <w:lang w:val="pl-PL"/>
        </w:rPr>
        <w:t>)</w:t>
      </w:r>
      <w:r w:rsidRPr="00826F70">
        <w:rPr>
          <w:rFonts w:eastAsia="Times New Roman" w:cs="Times New Roman"/>
          <w:color w:val="000000"/>
          <w:sz w:val="20"/>
          <w:szCs w:val="20"/>
          <w:lang w:val="pl-PL"/>
        </w:rPr>
        <w:t xml:space="preserve"> - mówi Maciej Frasunkiewicz.</w:t>
      </w:r>
    </w:p>
    <w:p w14:paraId="36D0D674" w14:textId="77777777" w:rsidR="00826F70" w:rsidRPr="00826F70" w:rsidRDefault="00826F70" w:rsidP="00826F70">
      <w:pPr>
        <w:widowControl/>
        <w:rPr>
          <w:rFonts w:ascii="Times New Roman" w:eastAsia="Times New Roman" w:hAnsi="Times New Roman" w:cs="Times New Roman"/>
          <w:sz w:val="24"/>
          <w:szCs w:val="24"/>
          <w:lang w:val="pl-PL"/>
        </w:rPr>
      </w:pPr>
    </w:p>
    <w:p w14:paraId="04BFEB5F"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xml:space="preserve">Psycholog nie poleca też większości gier </w:t>
      </w:r>
      <w:proofErr w:type="spellStart"/>
      <w:r w:rsidRPr="00826F70">
        <w:rPr>
          <w:rFonts w:eastAsia="Times New Roman" w:cs="Times New Roman"/>
          <w:color w:val="000000"/>
          <w:sz w:val="20"/>
          <w:szCs w:val="20"/>
          <w:lang w:val="pl-PL"/>
        </w:rPr>
        <w:t>smartfonowych</w:t>
      </w:r>
      <w:proofErr w:type="spellEnd"/>
      <w:r w:rsidRPr="00826F70">
        <w:rPr>
          <w:rFonts w:eastAsia="Times New Roman" w:cs="Times New Roman"/>
          <w:color w:val="000000"/>
          <w:sz w:val="20"/>
          <w:szCs w:val="20"/>
          <w:lang w:val="pl-PL"/>
        </w:rPr>
        <w:t xml:space="preserve">, argumentując, że w tej kategorii jest mało ciekawych i rozwijających pozycji. Przeważnie granie na telefonie polega na niemalże bezmyślnym stukaniu lub przesuwaniu palcem. Trudniej też jest kontrolować, ile czasu dziecko spędza przed ekranem i co dokładnie tam robi. Tymczasem większość dzieci gra właśnie na telefonach, bo mają je pod ręką, nie trzeba kupować dodatkowego sprzętu. - </w:t>
      </w:r>
      <w:r w:rsidRPr="00826F70">
        <w:rPr>
          <w:rFonts w:eastAsia="Times New Roman" w:cs="Times New Roman"/>
          <w:i/>
          <w:iCs/>
          <w:color w:val="000000"/>
          <w:sz w:val="20"/>
          <w:szCs w:val="20"/>
          <w:lang w:val="pl-PL"/>
        </w:rPr>
        <w:t>Jeżeli chcemy, żeby nasz syn czy nasza córka wchodził w świat wirtualny, to polecałbym konsolę albo komputer</w:t>
      </w:r>
      <w:r w:rsidRPr="00826F70">
        <w:rPr>
          <w:rFonts w:eastAsia="Times New Roman" w:cs="Times New Roman"/>
          <w:color w:val="000000"/>
          <w:sz w:val="20"/>
          <w:szCs w:val="20"/>
          <w:lang w:val="pl-PL"/>
        </w:rPr>
        <w:t xml:space="preserve"> - wskazuje ekspert z Uniwersytetu SWPS.</w:t>
      </w:r>
    </w:p>
    <w:p w14:paraId="51B55D13"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w:t>
      </w:r>
    </w:p>
    <w:p w14:paraId="35C07945"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xml:space="preserve">Ostrzega też przed manipulacyjnymi trikami producentów, którzy chcą nas uzależnić od gry, sprawić, aby miała ona nad nami kontrolę. - </w:t>
      </w:r>
      <w:r w:rsidRPr="00826F70">
        <w:rPr>
          <w:rFonts w:eastAsia="Times New Roman" w:cs="Times New Roman"/>
          <w:i/>
          <w:iCs/>
          <w:color w:val="000000"/>
          <w:sz w:val="20"/>
          <w:szCs w:val="20"/>
          <w:lang w:val="pl-PL"/>
        </w:rPr>
        <w:t>Niektórzy producenci gier na smartfony wykorzystują “czarną psychologię” i manipulują czasem gry, żeby przykuć do niej użytkownika. Na początku gracz może zdobyć mnóstwo przedmiotów czy postaci, a potem gra hamuje. Aby móc kontynuować rozgrywkę, musimy albo zapłacić, albo odczekać pewien czas. Znam przypadki nastolatków, którzy nastawiali sobie budzik na drugą w nocy, by wrócić do gry, bo wtedy im się coś miało odblokować</w:t>
      </w:r>
      <w:r w:rsidRPr="00826F70">
        <w:rPr>
          <w:rFonts w:eastAsia="Times New Roman" w:cs="Times New Roman"/>
          <w:color w:val="000000"/>
          <w:sz w:val="20"/>
          <w:szCs w:val="20"/>
          <w:lang w:val="pl-PL"/>
        </w:rPr>
        <w:t xml:space="preserve"> - opowiada Maciej Frasunkiewicz.</w:t>
      </w:r>
    </w:p>
    <w:p w14:paraId="33F91DF7"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w:t>
      </w:r>
    </w:p>
    <w:p w14:paraId="76FF54A9"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ascii="Roboto" w:eastAsia="Times New Roman" w:hAnsi="Roboto" w:cs="Times New Roman"/>
          <w:b/>
          <w:bCs/>
          <w:color w:val="000000"/>
          <w:sz w:val="21"/>
          <w:szCs w:val="21"/>
          <w:shd w:val="clear" w:color="auto" w:fill="FFFFFF"/>
          <w:lang w:val="pl-PL"/>
        </w:rPr>
        <w:t>Na wakacje - geocaching</w:t>
      </w:r>
    </w:p>
    <w:p w14:paraId="3C5FBF9F" w14:textId="77777777" w:rsidR="00826F70" w:rsidRPr="00826F70" w:rsidRDefault="00826F70" w:rsidP="00826F70">
      <w:pPr>
        <w:widowControl/>
        <w:rPr>
          <w:rFonts w:ascii="Times New Roman" w:eastAsia="Times New Roman" w:hAnsi="Times New Roman" w:cs="Times New Roman"/>
          <w:sz w:val="24"/>
          <w:szCs w:val="24"/>
          <w:lang w:val="pl-PL"/>
        </w:rPr>
      </w:pPr>
    </w:p>
    <w:p w14:paraId="404703B7"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i/>
          <w:iCs/>
          <w:color w:val="000000"/>
          <w:sz w:val="20"/>
          <w:szCs w:val="20"/>
          <w:lang w:val="pl-PL"/>
        </w:rPr>
        <w:lastRenderedPageBreak/>
        <w:t>Nie widzę niczego złego, żeby zabrać ze sobą na wakacje konsolę, podłączyć ją do telewizora i gdy mamy deszczową pogodę czy pod koniec dnia, trochę rodzinnie pograć. To jedna z form rozrywki, ale nie może być jedyną</w:t>
      </w:r>
      <w:r w:rsidRPr="00826F70">
        <w:rPr>
          <w:rFonts w:eastAsia="Times New Roman" w:cs="Times New Roman"/>
          <w:color w:val="000000"/>
          <w:sz w:val="20"/>
          <w:szCs w:val="20"/>
          <w:lang w:val="pl-PL"/>
        </w:rPr>
        <w:t xml:space="preserve"> - zaznacza psycholog. </w:t>
      </w:r>
    </w:p>
    <w:p w14:paraId="7F664BDC" w14:textId="77777777" w:rsidR="00826F70" w:rsidRPr="00826F70" w:rsidRDefault="00826F70" w:rsidP="00826F70">
      <w:pPr>
        <w:widowControl/>
        <w:rPr>
          <w:rFonts w:ascii="Times New Roman" w:eastAsia="Times New Roman" w:hAnsi="Times New Roman" w:cs="Times New Roman"/>
          <w:sz w:val="24"/>
          <w:szCs w:val="24"/>
          <w:lang w:val="pl-PL"/>
        </w:rPr>
      </w:pPr>
    </w:p>
    <w:p w14:paraId="12792299"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 xml:space="preserve">Na wakacjach z dzieckiem rekomenduje raczej wycieczki, plażę, atrakcje w realnym świecie. </w:t>
      </w:r>
      <w:proofErr w:type="spellStart"/>
      <w:r w:rsidRPr="00826F70">
        <w:rPr>
          <w:rFonts w:eastAsia="Times New Roman" w:cs="Times New Roman"/>
          <w:color w:val="000000"/>
          <w:sz w:val="20"/>
          <w:szCs w:val="20"/>
          <w:lang w:val="pl-PL"/>
        </w:rPr>
        <w:t>Offlinową</w:t>
      </w:r>
      <w:proofErr w:type="spellEnd"/>
      <w:r w:rsidRPr="00826F70">
        <w:rPr>
          <w:rFonts w:eastAsia="Times New Roman" w:cs="Times New Roman"/>
          <w:color w:val="000000"/>
          <w:sz w:val="20"/>
          <w:szCs w:val="20"/>
          <w:lang w:val="pl-PL"/>
        </w:rPr>
        <w:t xml:space="preserve"> alternatywą dla gier wideo mogą być planszówki. </w:t>
      </w:r>
    </w:p>
    <w:p w14:paraId="4C30FBCE" w14:textId="77777777" w:rsidR="00826F70" w:rsidRPr="00826F70" w:rsidRDefault="00826F70" w:rsidP="00826F70">
      <w:pPr>
        <w:widowControl/>
        <w:rPr>
          <w:rFonts w:ascii="Times New Roman" w:eastAsia="Times New Roman" w:hAnsi="Times New Roman" w:cs="Times New Roman"/>
          <w:sz w:val="24"/>
          <w:szCs w:val="24"/>
          <w:lang w:val="pl-PL"/>
        </w:rPr>
      </w:pPr>
    </w:p>
    <w:p w14:paraId="0E38FED5" w14:textId="77777777" w:rsidR="00826F70" w:rsidRPr="00826F70" w:rsidRDefault="00826F70" w:rsidP="00826F70">
      <w:pPr>
        <w:widowControl/>
        <w:spacing w:before="1"/>
        <w:ind w:left="23" w:right="17"/>
        <w:jc w:val="both"/>
        <w:rPr>
          <w:rFonts w:ascii="Times New Roman" w:eastAsia="Times New Roman" w:hAnsi="Times New Roman" w:cs="Times New Roman"/>
          <w:sz w:val="24"/>
          <w:szCs w:val="24"/>
          <w:lang w:val="pl-PL"/>
        </w:rPr>
      </w:pPr>
      <w:r w:rsidRPr="00826F70">
        <w:rPr>
          <w:rFonts w:eastAsia="Times New Roman" w:cs="Times New Roman"/>
          <w:color w:val="000000"/>
          <w:sz w:val="20"/>
          <w:szCs w:val="20"/>
          <w:lang w:val="pl-PL"/>
        </w:rPr>
        <w:t>Warty polecenia jest też geocaching - gra-łamigłówka polegająca na poszukiwaniu ukrytych “skarbów” z wykorzystaniem urządzeń GPS. To popularna na całym świecie forma rozrywki grupowej, która zachęca nas do tego, żeby wyjść z domu i się poruszać. </w:t>
      </w:r>
    </w:p>
    <w:p w14:paraId="26902FD8" w14:textId="19355515" w:rsidR="00826F70" w:rsidRPr="00826F70" w:rsidRDefault="00826F70">
      <w:pPr>
        <w:rPr>
          <w:b/>
          <w:sz w:val="28"/>
          <w:szCs w:val="28"/>
          <w:lang w:val="pl-PL"/>
        </w:rPr>
      </w:pPr>
      <w:r w:rsidRPr="00826F70">
        <w:rPr>
          <w:rFonts w:ascii="Times New Roman" w:eastAsia="Times New Roman" w:hAnsi="Times New Roman" w:cs="Times New Roman"/>
          <w:sz w:val="24"/>
          <w:szCs w:val="24"/>
          <w:lang w:val="pl-PL"/>
        </w:rPr>
        <w:br/>
      </w:r>
      <w:r w:rsidRPr="00826F70">
        <w:rPr>
          <w:rFonts w:eastAsia="Times New Roman" w:cs="Times New Roman"/>
          <w:color w:val="000000"/>
          <w:sz w:val="20"/>
          <w:szCs w:val="20"/>
          <w:lang w:val="pl-PL"/>
        </w:rPr>
        <w:t xml:space="preserve">Psycholog podkreśla, że bardzo ważny jest przykład, jaki dają rodzice. </w:t>
      </w:r>
      <w:r w:rsidRPr="00826F70">
        <w:rPr>
          <w:rFonts w:eastAsia="Times New Roman" w:cs="Times New Roman"/>
          <w:i/>
          <w:iCs/>
          <w:color w:val="000000"/>
          <w:sz w:val="20"/>
          <w:szCs w:val="20"/>
          <w:lang w:val="pl-PL"/>
        </w:rPr>
        <w:t xml:space="preserve">- Pamiętajmy, że nasze dzieci są bardzo dobrymi obserwatorami i to my w dużej mierze odpowiadamy za to, co robią - czy to w kontekście przestrzegania zasad, czy poprzez naśladowanie naszych </w:t>
      </w:r>
      <w:proofErr w:type="spellStart"/>
      <w:r w:rsidRPr="00826F70">
        <w:rPr>
          <w:rFonts w:eastAsia="Times New Roman" w:cs="Times New Roman"/>
          <w:i/>
          <w:iCs/>
          <w:color w:val="000000"/>
          <w:sz w:val="20"/>
          <w:szCs w:val="20"/>
          <w:lang w:val="pl-PL"/>
        </w:rPr>
        <w:t>zachowań</w:t>
      </w:r>
      <w:proofErr w:type="spellEnd"/>
      <w:r w:rsidRPr="00826F70">
        <w:rPr>
          <w:rFonts w:eastAsia="Times New Roman" w:cs="Times New Roman"/>
          <w:i/>
          <w:iCs/>
          <w:color w:val="000000"/>
          <w:sz w:val="20"/>
          <w:szCs w:val="20"/>
          <w:lang w:val="pl-PL"/>
        </w:rPr>
        <w:t xml:space="preserve"> </w:t>
      </w:r>
      <w:r w:rsidRPr="00826F70">
        <w:rPr>
          <w:rFonts w:eastAsia="Times New Roman" w:cs="Times New Roman"/>
          <w:color w:val="000000"/>
          <w:sz w:val="20"/>
          <w:szCs w:val="20"/>
          <w:lang w:val="pl-PL"/>
        </w:rPr>
        <w:t>- mówi Maciej Frasunkiewicz.</w:t>
      </w:r>
    </w:p>
    <w:sectPr w:rsidR="00826F70" w:rsidRPr="00826F70">
      <w:headerReference w:type="even" r:id="rId10"/>
      <w:headerReference w:type="default" r:id="rId11"/>
      <w:footerReference w:type="default" r:id="rId12"/>
      <w:headerReference w:type="first" r:id="rId13"/>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6968" w14:textId="77777777" w:rsidR="005F4044" w:rsidRDefault="005F4044">
      <w:r>
        <w:separator/>
      </w:r>
    </w:p>
  </w:endnote>
  <w:endnote w:type="continuationSeparator" w:id="0">
    <w:p w14:paraId="73972B2F" w14:textId="77777777" w:rsidR="005F4044" w:rsidRDefault="005F4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5EBD" w14:textId="77777777" w:rsidR="00E31C34" w:rsidRDefault="005F4044">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6F51D83C" wp14:editId="31E15B53">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1B80758A" w14:textId="77777777" w:rsidR="00E31C34" w:rsidRDefault="005F4044">
                          <w:pPr>
                            <w:spacing w:line="275" w:lineRule="auto"/>
                            <w:textDirection w:val="btLr"/>
                          </w:pPr>
                          <w:proofErr w:type="spellStart"/>
                          <w:r>
                            <w:rPr>
                              <w:color w:val="000000"/>
                              <w:sz w:val="14"/>
                            </w:rPr>
                            <w:t>Uniwersytet</w:t>
                          </w:r>
                          <w:proofErr w:type="spellEnd"/>
                          <w:r>
                            <w:rPr>
                              <w:color w:val="000000"/>
                              <w:sz w:val="14"/>
                            </w:rPr>
                            <w:t xml:space="preserve"> SWPS</w:t>
                          </w:r>
                        </w:p>
                        <w:p w14:paraId="2A29FFAF" w14:textId="77777777" w:rsidR="00E31C34" w:rsidRDefault="005F4044">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6F51D83C"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1B80758A" w14:textId="77777777" w:rsidR="00E31C34" w:rsidRDefault="005F4044">
                    <w:pPr>
                      <w:spacing w:line="275" w:lineRule="auto"/>
                      <w:textDirection w:val="btLr"/>
                    </w:pPr>
                    <w:proofErr w:type="spellStart"/>
                    <w:r>
                      <w:rPr>
                        <w:color w:val="000000"/>
                        <w:sz w:val="14"/>
                      </w:rPr>
                      <w:t>Uniwersytet</w:t>
                    </w:r>
                    <w:proofErr w:type="spellEnd"/>
                    <w:r>
                      <w:rPr>
                        <w:color w:val="000000"/>
                        <w:sz w:val="14"/>
                      </w:rPr>
                      <w:t xml:space="preserve"> SWPS</w:t>
                    </w:r>
                  </w:p>
                  <w:p w14:paraId="2A29FFAF" w14:textId="77777777" w:rsidR="00E31C34" w:rsidRDefault="005F4044">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2D795DCA" wp14:editId="240FD1AC">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1E2122F0" w14:textId="77777777" w:rsidR="00E31C34" w:rsidRDefault="005F4044">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2D795DCA"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1E2122F0" w14:textId="77777777" w:rsidR="00E31C34" w:rsidRDefault="005F4044">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FE398" w14:textId="77777777" w:rsidR="005F4044" w:rsidRDefault="005F4044">
      <w:r>
        <w:separator/>
      </w:r>
    </w:p>
  </w:footnote>
  <w:footnote w:type="continuationSeparator" w:id="0">
    <w:p w14:paraId="156B0953" w14:textId="77777777" w:rsidR="005F4044" w:rsidRDefault="005F4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BCDD" w14:textId="77777777" w:rsidR="00E31C34" w:rsidRDefault="005F4044">
    <w:pPr>
      <w:pBdr>
        <w:top w:val="nil"/>
        <w:left w:val="nil"/>
        <w:bottom w:val="nil"/>
        <w:right w:val="nil"/>
        <w:between w:val="nil"/>
      </w:pBdr>
      <w:tabs>
        <w:tab w:val="center" w:pos="4536"/>
        <w:tab w:val="right" w:pos="9072"/>
      </w:tabs>
      <w:rPr>
        <w:color w:val="000000"/>
      </w:rPr>
    </w:pPr>
    <w:r>
      <w:rPr>
        <w:color w:val="000000"/>
      </w:rPr>
      <w:pict w14:anchorId="5F5BA5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2D4B" w14:textId="77777777" w:rsidR="00E31C34" w:rsidRDefault="005F4044">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9FA491F" wp14:editId="71D40F0A">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143" w14:textId="77777777" w:rsidR="00E31C34" w:rsidRDefault="005F4044">
    <w:pPr>
      <w:pBdr>
        <w:top w:val="nil"/>
        <w:left w:val="nil"/>
        <w:bottom w:val="nil"/>
        <w:right w:val="nil"/>
        <w:between w:val="nil"/>
      </w:pBdr>
      <w:tabs>
        <w:tab w:val="center" w:pos="4536"/>
        <w:tab w:val="right" w:pos="9072"/>
      </w:tabs>
      <w:rPr>
        <w:color w:val="000000"/>
      </w:rPr>
    </w:pPr>
    <w:r>
      <w:rPr>
        <w:color w:val="000000"/>
      </w:rPr>
      <w:pict w14:anchorId="0DEB6B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C34"/>
    <w:rsid w:val="005F4044"/>
    <w:rsid w:val="00824BF0"/>
    <w:rsid w:val="00826F70"/>
    <w:rsid w:val="00E31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8B0547"/>
  <w15:docId w15:val="{68C8F744-7C03-4304-8A4A-E8C9144A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826F70"/>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826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81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monsensemedia.org/game-review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gamesforchange.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etacritic.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1493</Words>
  <Characters>8961</Characters>
  <Application>Microsoft Office Word</Application>
  <DocSecurity>0</DocSecurity>
  <Lines>74</Lines>
  <Paragraphs>20</Paragraphs>
  <ScaleCrop>false</ScaleCrop>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4</cp:revision>
  <dcterms:created xsi:type="dcterms:W3CDTF">2024-07-23T07:07:00Z</dcterms:created>
  <dcterms:modified xsi:type="dcterms:W3CDTF">2024-07-23T07:08:00Z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