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33D41" w14:textId="77777777" w:rsidR="00BF277B" w:rsidRPr="00CD72CF" w:rsidRDefault="00084320" w:rsidP="00CD72CF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dr </w:t>
      </w:r>
      <w:r w:rsidR="00CD72CF" w:rsidRPr="00CD72CF">
        <w:rPr>
          <w:rFonts w:ascii="Arial" w:hAnsi="Arial" w:cs="Arial"/>
          <w:b/>
          <w:sz w:val="22"/>
          <w:szCs w:val="22"/>
        </w:rPr>
        <w:t>Dorota Bąk-Gajda</w:t>
      </w:r>
      <w:r w:rsidR="00CD72CF" w:rsidRPr="00CD72CF">
        <w:rPr>
          <w:rFonts w:ascii="Arial" w:hAnsi="Arial" w:cs="Arial"/>
          <w:sz w:val="22"/>
          <w:szCs w:val="22"/>
        </w:rPr>
        <w:t xml:space="preserve"> – Psycholog.</w:t>
      </w:r>
    </w:p>
    <w:p w14:paraId="4EB1C027" w14:textId="77777777" w:rsidR="00CD72CF" w:rsidRPr="00CD72CF" w:rsidRDefault="00CD72CF" w:rsidP="00CD72CF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CD72CF">
        <w:rPr>
          <w:rFonts w:ascii="Arial" w:hAnsi="Arial" w:cs="Arial"/>
          <w:color w:val="333333"/>
          <w:spacing w:val="11"/>
          <w:sz w:val="22"/>
          <w:szCs w:val="22"/>
        </w:rPr>
        <w:t>Zajmuje się badaniami w zakresie psychologii transportu. Specjalizuje się w psychologii stresu oraz andragogice, kształceniu ludzi dorosłych. W swoich zainteresowaniach naukowych łączy aspekty psychologii, pedagogiki oraz ekonomii.</w:t>
      </w:r>
    </w:p>
    <w:p w14:paraId="14257455" w14:textId="77777777" w:rsidR="00CD72CF" w:rsidRPr="00CD72CF" w:rsidRDefault="00CD72CF" w:rsidP="00CD72CF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CD72CF">
        <w:rPr>
          <w:rFonts w:ascii="Arial" w:hAnsi="Arial" w:cs="Arial"/>
          <w:color w:val="333333"/>
          <w:spacing w:val="11"/>
          <w:sz w:val="22"/>
          <w:szCs w:val="22"/>
        </w:rPr>
        <w:t xml:space="preserve">Jest współautorką książki „Psychologia transportu i bezpieczeństwa ruchu drogowego" (2010), prac naukowo-badawczych z zakresu psychologii transportu oraz autorką opracowań dotyczących agresji kierowców. Członek International </w:t>
      </w:r>
      <w:proofErr w:type="spellStart"/>
      <w:r w:rsidRPr="00CD72CF">
        <w:rPr>
          <w:rFonts w:ascii="Arial" w:hAnsi="Arial" w:cs="Arial"/>
          <w:color w:val="333333"/>
          <w:spacing w:val="11"/>
          <w:sz w:val="22"/>
          <w:szCs w:val="22"/>
        </w:rPr>
        <w:t>Association</w:t>
      </w:r>
      <w:proofErr w:type="spellEnd"/>
      <w:r w:rsidRPr="00CD72CF">
        <w:rPr>
          <w:rFonts w:ascii="Arial" w:hAnsi="Arial" w:cs="Arial"/>
          <w:color w:val="333333"/>
          <w:spacing w:val="11"/>
          <w:sz w:val="22"/>
          <w:szCs w:val="22"/>
        </w:rPr>
        <w:t xml:space="preserve"> of Applied </w:t>
      </w:r>
      <w:proofErr w:type="spellStart"/>
      <w:r w:rsidRPr="00CD72CF">
        <w:rPr>
          <w:rFonts w:ascii="Arial" w:hAnsi="Arial" w:cs="Arial"/>
          <w:color w:val="333333"/>
          <w:spacing w:val="11"/>
          <w:sz w:val="22"/>
          <w:szCs w:val="22"/>
        </w:rPr>
        <w:t>Pychology</w:t>
      </w:r>
      <w:proofErr w:type="spellEnd"/>
      <w:r w:rsidRPr="00CD72CF">
        <w:rPr>
          <w:rFonts w:ascii="Arial" w:hAnsi="Arial" w:cs="Arial"/>
          <w:color w:val="333333"/>
          <w:spacing w:val="11"/>
          <w:sz w:val="22"/>
          <w:szCs w:val="22"/>
        </w:rPr>
        <w:t>.</w:t>
      </w:r>
    </w:p>
    <w:p w14:paraId="7BECA463" w14:textId="77777777" w:rsidR="00CD72CF" w:rsidRPr="00CD72CF" w:rsidRDefault="00CD72CF" w:rsidP="00CD72CF">
      <w:pPr>
        <w:pStyle w:val="NormalnyWe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CD72CF">
        <w:rPr>
          <w:rFonts w:ascii="Arial" w:hAnsi="Arial" w:cs="Arial"/>
          <w:color w:val="333333"/>
          <w:spacing w:val="11"/>
          <w:sz w:val="22"/>
          <w:szCs w:val="22"/>
        </w:rPr>
        <w:t>Na Uniwersytecie SWPS prowadzi zajęcia z zakresu psychologii transportu.</w:t>
      </w:r>
    </w:p>
    <w:p w14:paraId="406B5D0E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120DE400" w14:textId="77777777" w:rsidR="00286028" w:rsidRDefault="00286028" w:rsidP="00286028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39F0806F" w14:textId="77777777" w:rsidR="00286028" w:rsidRDefault="00286028" w:rsidP="00286028">
      <w:pPr>
        <w:jc w:val="both"/>
        <w:rPr>
          <w:rFonts w:eastAsia="Times New Roman"/>
          <w:i/>
          <w:sz w:val="24"/>
          <w:szCs w:val="24"/>
        </w:rPr>
      </w:pPr>
    </w:p>
    <w:p w14:paraId="5A7BF126" w14:textId="77777777" w:rsidR="00286028" w:rsidRDefault="00286028" w:rsidP="00286028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5FDF1BF0" w14:textId="77777777" w:rsidR="00286028" w:rsidRDefault="00286028" w:rsidP="00286028">
      <w:pPr>
        <w:jc w:val="both"/>
        <w:rPr>
          <w:rFonts w:eastAsia="Times New Roman"/>
          <w:i/>
          <w:sz w:val="24"/>
          <w:szCs w:val="24"/>
        </w:rPr>
      </w:pPr>
    </w:p>
    <w:p w14:paraId="0D3FBDED" w14:textId="77777777" w:rsidR="00286028" w:rsidRDefault="00286028" w:rsidP="00286028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6165EA9D" w14:textId="77777777" w:rsidR="00286028" w:rsidRDefault="00286028" w:rsidP="00286028">
      <w:pPr>
        <w:jc w:val="both"/>
        <w:rPr>
          <w:rFonts w:eastAsia="Times New Roman"/>
          <w:i/>
          <w:sz w:val="24"/>
          <w:szCs w:val="24"/>
        </w:rPr>
      </w:pPr>
    </w:p>
    <w:p w14:paraId="1DE667BF" w14:textId="77777777" w:rsidR="00286028" w:rsidRDefault="00286028" w:rsidP="00286028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0C539BD3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819B3" w14:textId="77777777" w:rsidR="00723691" w:rsidRDefault="00723691" w:rsidP="00BF277B">
      <w:r>
        <w:separator/>
      </w:r>
    </w:p>
  </w:endnote>
  <w:endnote w:type="continuationSeparator" w:id="0">
    <w:p w14:paraId="4FDF0ACD" w14:textId="77777777" w:rsidR="00723691" w:rsidRDefault="00723691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324EB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9464F" w14:textId="77777777" w:rsidR="00723691" w:rsidRDefault="00723691" w:rsidP="00BF277B">
      <w:r>
        <w:separator/>
      </w:r>
    </w:p>
  </w:footnote>
  <w:footnote w:type="continuationSeparator" w:id="0">
    <w:p w14:paraId="64D0AB2E" w14:textId="77777777" w:rsidR="00723691" w:rsidRDefault="00723691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6525B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AD03F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4E09064F" wp14:editId="4B43E342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B5538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084320"/>
    <w:rsid w:val="00286028"/>
    <w:rsid w:val="003B0CDE"/>
    <w:rsid w:val="006024E7"/>
    <w:rsid w:val="00723691"/>
    <w:rsid w:val="008D3484"/>
    <w:rsid w:val="00BF277B"/>
    <w:rsid w:val="00CD72CF"/>
    <w:rsid w:val="00EB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3856"/>
  <w15:docId w15:val="{7F4EC5D1-1F48-4DF4-B0CE-D0EACEA49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CD72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semiHidden/>
    <w:unhideWhenUsed/>
    <w:rsid w:val="00286028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6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Ewelina Krajczyńska-Wujec</cp:lastModifiedBy>
  <cp:revision>5</cp:revision>
  <dcterms:created xsi:type="dcterms:W3CDTF">2021-11-15T09:00:00Z</dcterms:created>
  <dcterms:modified xsi:type="dcterms:W3CDTF">2023-04-21T13:34:00Z</dcterms:modified>
</cp:coreProperties>
</file>