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F1C" w:rsidRDefault="00073F1C">
      <w:pPr>
        <w:spacing w:line="288" w:lineRule="auto"/>
        <w:jc w:val="both"/>
        <w:rPr>
          <w:sz w:val="22"/>
          <w:szCs w:val="22"/>
        </w:rPr>
      </w:pPr>
    </w:p>
    <w:p w:rsidR="00073F1C" w:rsidRDefault="00073F1C">
      <w:pPr>
        <w:spacing w:line="288" w:lineRule="auto"/>
        <w:jc w:val="both"/>
        <w:rPr>
          <w:sz w:val="22"/>
          <w:szCs w:val="22"/>
        </w:rPr>
      </w:pPr>
    </w:p>
    <w:p w:rsidR="00073F1C" w:rsidRDefault="002C7E44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hab. Igor </w:t>
      </w:r>
      <w:proofErr w:type="spellStart"/>
      <w:r>
        <w:rPr>
          <w:rFonts w:ascii="Arial" w:hAnsi="Arial"/>
          <w:sz w:val="22"/>
          <w:szCs w:val="22"/>
        </w:rPr>
        <w:t>Lyubashenko</w:t>
      </w:r>
      <w:proofErr w:type="spellEnd"/>
    </w:p>
    <w:p w:rsidR="00073F1C" w:rsidRDefault="002C7E44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Politolog. 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szeroko rozumian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problematyk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transformacji w krajach postkomunistycznych, polityk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Unii Europejskiej wobec pa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stw poradzieckich i metodologi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bada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jako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ciowych w naukach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ecznych.</w:t>
      </w:r>
    </w:p>
    <w:p w:rsidR="00073F1C" w:rsidRDefault="002C7E44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 xml:space="preserve">W ostatnim </w:t>
      </w:r>
      <w:r>
        <w:rPr>
          <w:rFonts w:ascii="Arial" w:hAnsi="Arial"/>
          <w:b w:val="0"/>
          <w:bCs w:val="0"/>
          <w:sz w:val="22"/>
          <w:szCs w:val="22"/>
        </w:rPr>
        <w:t>czasie w obszarze jego szczeg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owych zainteresowa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naukowych znajduje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problematyka sprawiedliwo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tranzycyjnej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(r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nego rodzaju praktyki o wsp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lnym celu, 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rym jest rozliczenie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ecze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stwa z dziedzictwem masowej przemocy - spu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cizn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re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im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aut</w:t>
      </w:r>
      <w:r>
        <w:rPr>
          <w:rFonts w:ascii="Arial" w:hAnsi="Arial"/>
          <w:b w:val="0"/>
          <w:bCs w:val="0"/>
          <w:sz w:val="22"/>
          <w:szCs w:val="22"/>
        </w:rPr>
        <w:t>orytarnych b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</w:t>
      </w:r>
      <w:r>
        <w:rPr>
          <w:rFonts w:ascii="Arial" w:hAnsi="Arial"/>
          <w:b w:val="0"/>
          <w:bCs w:val="0"/>
          <w:sz w:val="22"/>
          <w:szCs w:val="22"/>
        </w:rPr>
        <w:t xml:space="preserve">ź </w:t>
      </w:r>
      <w:r>
        <w:rPr>
          <w:rFonts w:ascii="Arial" w:hAnsi="Arial"/>
          <w:b w:val="0"/>
          <w:bCs w:val="0"/>
          <w:sz w:val="22"/>
          <w:szCs w:val="22"/>
        </w:rPr>
        <w:t>te</w:t>
      </w:r>
      <w:r>
        <w:rPr>
          <w:rFonts w:ascii="Arial" w:hAnsi="Arial"/>
          <w:b w:val="0"/>
          <w:bCs w:val="0"/>
          <w:sz w:val="22"/>
          <w:szCs w:val="22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</w:rPr>
        <w:t>skutkami konflikt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 zbrojnych). Kierownik projektu naukowego pt.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Stosowanie mechanizm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sprawiedliwo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tranzycyjnej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 xml:space="preserve"> w warunkach trwaj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cego konfliktu zbrojnego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 xml:space="preserve">finansowanego przez Narodowe Centrum Nauki. </w:t>
      </w:r>
      <w:r>
        <w:rPr>
          <w:rFonts w:ascii="Arial" w:hAnsi="Arial"/>
          <w:b w:val="0"/>
          <w:bCs w:val="0"/>
          <w:sz w:val="22"/>
          <w:szCs w:val="22"/>
          <w:lang w:val="en-US"/>
        </w:rPr>
        <w:t xml:space="preserve">Autor </w:t>
      </w:r>
      <w:proofErr w:type="spellStart"/>
      <w:r>
        <w:rPr>
          <w:rFonts w:ascii="Arial" w:hAnsi="Arial"/>
          <w:b w:val="0"/>
          <w:bCs w:val="0"/>
          <w:sz w:val="22"/>
          <w:szCs w:val="22"/>
          <w:lang w:val="en-US"/>
        </w:rPr>
        <w:t>ksi</w:t>
      </w:r>
      <w:r>
        <w:rPr>
          <w:rFonts w:ascii="Arial" w:hAnsi="Arial"/>
          <w:b w:val="0"/>
          <w:bCs w:val="0"/>
          <w:sz w:val="22"/>
          <w:szCs w:val="22"/>
          <w:lang w:val="en-US"/>
        </w:rPr>
        <w:t>ąż</w:t>
      </w:r>
      <w:r>
        <w:rPr>
          <w:rFonts w:ascii="Arial" w:hAnsi="Arial"/>
          <w:b w:val="0"/>
          <w:bCs w:val="0"/>
          <w:sz w:val="22"/>
          <w:szCs w:val="22"/>
          <w:lang w:val="en-US"/>
        </w:rPr>
        <w:t>ki</w:t>
      </w:r>
      <w:proofErr w:type="spellEnd"/>
      <w:r>
        <w:rPr>
          <w:rFonts w:ascii="Arial" w:hAnsi="Arial"/>
          <w:b w:val="0"/>
          <w:bCs w:val="0"/>
          <w:sz w:val="22"/>
          <w:szCs w:val="22"/>
          <w:lang w:val="en-US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lang w:val="en-US"/>
        </w:rPr>
        <w:t>„</w:t>
      </w:r>
      <w:r>
        <w:rPr>
          <w:rFonts w:ascii="Arial" w:hAnsi="Arial"/>
          <w:b w:val="0"/>
          <w:bCs w:val="0"/>
          <w:sz w:val="22"/>
          <w:szCs w:val="22"/>
          <w:lang w:val="en-US"/>
        </w:rPr>
        <w:t xml:space="preserve">Transitional </w:t>
      </w:r>
      <w:r>
        <w:rPr>
          <w:rFonts w:ascii="Arial" w:hAnsi="Arial"/>
          <w:b w:val="0"/>
          <w:bCs w:val="0"/>
          <w:sz w:val="22"/>
          <w:szCs w:val="22"/>
          <w:lang w:val="en-US"/>
        </w:rPr>
        <w:t>Justice in Post-Euromaidan Ukraine. Swimming Upstream</w:t>
      </w:r>
      <w:r>
        <w:rPr>
          <w:rFonts w:ascii="Arial" w:hAnsi="Arial"/>
          <w:b w:val="0"/>
          <w:bCs w:val="0"/>
          <w:sz w:val="22"/>
          <w:szCs w:val="22"/>
          <w:lang w:val="en-US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lang w:val="en-US"/>
        </w:rPr>
        <w:t>(Peter Lang, 2017).</w:t>
      </w:r>
    </w:p>
    <w:p w:rsidR="00073F1C" w:rsidRDefault="002C7E44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Obszary tematyczne: demokracja i demokratyzacja, rozw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j polityczny, sprawiedliwo</w:t>
      </w:r>
      <w:r>
        <w:rPr>
          <w:rFonts w:ascii="Arial" w:hAnsi="Arial"/>
          <w:b w:val="0"/>
          <w:bCs w:val="0"/>
          <w:sz w:val="22"/>
          <w:szCs w:val="22"/>
        </w:rPr>
        <w:t xml:space="preserve">ść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tranzycyjna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, sprawiedliwo</w:t>
      </w:r>
      <w:r>
        <w:rPr>
          <w:rFonts w:ascii="Arial" w:hAnsi="Arial"/>
          <w:b w:val="0"/>
          <w:bCs w:val="0"/>
          <w:sz w:val="22"/>
          <w:szCs w:val="22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</w:rPr>
        <w:t>w kontek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cie konflikt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zbrojnych, ekonomia polityczna a sprawiedliwo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ć </w:t>
      </w:r>
      <w:proofErr w:type="spellStart"/>
      <w:r>
        <w:rPr>
          <w:rFonts w:ascii="Arial" w:hAnsi="Arial"/>
          <w:b w:val="0"/>
          <w:bCs w:val="0"/>
          <w:sz w:val="22"/>
          <w:szCs w:val="22"/>
        </w:rPr>
        <w:t>tranzycyjna</w:t>
      </w:r>
      <w:proofErr w:type="spellEnd"/>
      <w:r>
        <w:rPr>
          <w:rFonts w:ascii="Arial" w:hAnsi="Arial"/>
          <w:b w:val="0"/>
          <w:bCs w:val="0"/>
          <w:sz w:val="22"/>
          <w:szCs w:val="22"/>
        </w:rPr>
        <w:t>.</w:t>
      </w:r>
    </w:p>
    <w:p w:rsidR="00073F1C" w:rsidRDefault="002C7E44">
      <w:pPr>
        <w:spacing w:after="200" w:line="264" w:lineRule="auto"/>
        <w:jc w:val="both"/>
      </w:pPr>
      <w:r>
        <w:t>***</w:t>
      </w:r>
    </w:p>
    <w:p w:rsidR="009C4715" w:rsidRPr="00151C8E" w:rsidRDefault="009C4715" w:rsidP="009C4715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9C4715" w:rsidRPr="00151C8E" w:rsidRDefault="009C4715" w:rsidP="009C4715">
      <w:pPr>
        <w:jc w:val="both"/>
        <w:rPr>
          <w:rFonts w:eastAsia="Times New Roman" w:cstheme="minorHAnsi"/>
          <w:i/>
        </w:rPr>
      </w:pPr>
    </w:p>
    <w:p w:rsidR="009C4715" w:rsidRPr="00151C8E" w:rsidRDefault="009C4715" w:rsidP="009C4715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9C4715" w:rsidRPr="00151C8E" w:rsidRDefault="009C4715" w:rsidP="009C4715">
      <w:pPr>
        <w:jc w:val="both"/>
        <w:rPr>
          <w:rFonts w:eastAsia="Times New Roman" w:cstheme="minorHAnsi"/>
          <w:i/>
        </w:rPr>
      </w:pPr>
    </w:p>
    <w:p w:rsidR="009C4715" w:rsidRPr="00151C8E" w:rsidRDefault="009C4715" w:rsidP="009C4715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9C4715" w:rsidRPr="00151C8E" w:rsidRDefault="009C4715" w:rsidP="009C4715">
      <w:pPr>
        <w:jc w:val="both"/>
        <w:rPr>
          <w:rFonts w:cstheme="minorHAnsi"/>
          <w:i/>
        </w:rPr>
      </w:pPr>
    </w:p>
    <w:p w:rsidR="009C4715" w:rsidRPr="00151C8E" w:rsidRDefault="009C4715" w:rsidP="009C4715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9C4715" w:rsidRPr="00146F9A" w:rsidRDefault="009C4715" w:rsidP="009C4715">
      <w:pPr>
        <w:jc w:val="both"/>
        <w:rPr>
          <w:rFonts w:cstheme="minorHAnsi"/>
          <w:i/>
        </w:rPr>
      </w:pPr>
    </w:p>
    <w:p w:rsidR="00073F1C" w:rsidRDefault="00073F1C" w:rsidP="009C4715">
      <w:pPr>
        <w:shd w:val="clear" w:color="auto" w:fill="FFFFFF"/>
        <w:jc w:val="both"/>
      </w:pPr>
      <w:bookmarkStart w:id="1" w:name="_GoBack"/>
      <w:bookmarkEnd w:id="1"/>
    </w:p>
    <w:sectPr w:rsidR="00073F1C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E44" w:rsidRDefault="002C7E44">
      <w:r>
        <w:separator/>
      </w:r>
    </w:p>
  </w:endnote>
  <w:endnote w:type="continuationSeparator" w:id="0">
    <w:p w:rsidR="002C7E44" w:rsidRDefault="002C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F1C" w:rsidRDefault="00073F1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E44" w:rsidRDefault="002C7E44">
      <w:r>
        <w:separator/>
      </w:r>
    </w:p>
  </w:footnote>
  <w:footnote w:type="continuationSeparator" w:id="0">
    <w:p w:rsidR="002C7E44" w:rsidRDefault="002C7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3F1C" w:rsidRDefault="002C7E44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F1C"/>
    <w:rsid w:val="00073F1C"/>
    <w:rsid w:val="002C7E44"/>
    <w:rsid w:val="009C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F216B-FD9C-4358-B752-146D93E7E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2</cp:revision>
  <dcterms:created xsi:type="dcterms:W3CDTF">2023-03-13T13:37:00Z</dcterms:created>
  <dcterms:modified xsi:type="dcterms:W3CDTF">2023-03-13T13:37:00Z</dcterms:modified>
</cp:coreProperties>
</file>