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A6C5C" w14:textId="77777777" w:rsidR="000E4261" w:rsidRDefault="000E4261" w:rsidP="000E4261">
      <w:pPr>
        <w:pStyle w:val="NormalnyWeb"/>
        <w:spacing w:before="0" w:beforeAutospacing="0" w:after="0" w:afterAutospacing="0"/>
        <w:jc w:val="both"/>
      </w:pPr>
      <w:proofErr w:type="spellStart"/>
      <w:r>
        <w:rPr>
          <w:rFonts w:ascii="Roboto" w:hAnsi="Roboto"/>
          <w:b/>
          <w:bCs/>
          <w:color w:val="000000"/>
        </w:rPr>
        <w:t>PsyCap</w:t>
      </w:r>
      <w:proofErr w:type="spellEnd"/>
      <w:r>
        <w:rPr>
          <w:rFonts w:ascii="Roboto" w:hAnsi="Roboto"/>
          <w:b/>
          <w:bCs/>
          <w:color w:val="000000"/>
        </w:rPr>
        <w:t xml:space="preserve"> - własny bank pozytywnych zasobów. Czy pomoże pozytywnie spojrzeć na pracę w trudnych momentach?</w:t>
      </w:r>
    </w:p>
    <w:p w14:paraId="0FFBA9D8" w14:textId="77777777" w:rsidR="000E4261" w:rsidRDefault="000E4261" w:rsidP="000E4261"/>
    <w:p w14:paraId="44AF7237" w14:textId="77777777" w:rsidR="000E4261" w:rsidRDefault="000E4261" w:rsidP="000E4261">
      <w:pPr>
        <w:pStyle w:val="NormalnyWeb"/>
        <w:spacing w:before="0" w:beforeAutospacing="0" w:after="0" w:afterAutospacing="0"/>
        <w:jc w:val="both"/>
      </w:pPr>
      <w:r>
        <w:rPr>
          <w:rFonts w:ascii="Roboto" w:hAnsi="Roboto"/>
          <w:b/>
          <w:bCs/>
          <w:color w:val="000000"/>
        </w:rPr>
        <w:t xml:space="preserve">Sprzeczka ze współpracownikiem, przeciążenie zadaniami, trudna relacja z szefem. Na problematyczne wydarzenia w życiu zawodowym każdy z nas reaguje nieco inaczej. Często skutkują one spadkiem zaangażowania i motywacji do pracy. Jakie znaczenie ma w tym wszystkim nasz własny bank pozytywnych zasobów, określany jako </w:t>
      </w:r>
      <w:proofErr w:type="spellStart"/>
      <w:r>
        <w:rPr>
          <w:rFonts w:ascii="Roboto" w:hAnsi="Roboto"/>
          <w:b/>
          <w:bCs/>
          <w:color w:val="000000"/>
        </w:rPr>
        <w:t>PsyCap</w:t>
      </w:r>
      <w:proofErr w:type="spellEnd"/>
      <w:r>
        <w:rPr>
          <w:rFonts w:ascii="Roboto" w:hAnsi="Roboto"/>
          <w:b/>
          <w:bCs/>
          <w:color w:val="000000"/>
        </w:rPr>
        <w:t>? Czy Polacy różnią się pod tym względem od Amerykanów? Zagadnienie analizowały badaczki Uniwersytetu SWPS. </w:t>
      </w:r>
    </w:p>
    <w:p w14:paraId="19BD7FC3" w14:textId="77777777" w:rsidR="000E4261" w:rsidRDefault="000E4261" w:rsidP="000E4261"/>
    <w:p w14:paraId="15DB1A7C" w14:textId="2365DE27" w:rsidR="000E4261" w:rsidRDefault="000E4261" w:rsidP="000E4261">
      <w:pPr>
        <w:pStyle w:val="NormalnyWeb"/>
        <w:spacing w:before="0" w:beforeAutospacing="0" w:after="0" w:afterAutospacing="0"/>
        <w:ind w:left="-80"/>
        <w:jc w:val="both"/>
      </w:pPr>
      <w:proofErr w:type="spellStart"/>
      <w:r>
        <w:rPr>
          <w:rFonts w:ascii="Roboto" w:hAnsi="Roboto"/>
          <w:color w:val="000000"/>
          <w:shd w:val="clear" w:color="auto" w:fill="FFFFFF"/>
        </w:rPr>
        <w:t>PsyCap</w:t>
      </w:r>
      <w:proofErr w:type="spellEnd"/>
      <w:r>
        <w:rPr>
          <w:rFonts w:ascii="Roboto" w:hAnsi="Roboto"/>
          <w:color w:val="000000"/>
          <w:shd w:val="clear" w:color="auto" w:fill="FFFFFF"/>
        </w:rPr>
        <w:t xml:space="preserve">, inaczej kapitał psychologiczny, to pojęcie, którym w psychologii określa się pulę pozytywnych zasobów pracownika. Ten indywidualny bank zasobów umożliwia radzenie sobie z trudnymi sytuacjami zarówno w życiu osobistym, jak i zawodowym. </w:t>
      </w:r>
      <w:r>
        <w:rPr>
          <w:rFonts w:ascii="Roboto" w:hAnsi="Roboto"/>
          <w:color w:val="0D0D0D"/>
          <w:shd w:val="clear" w:color="auto" w:fill="FFFFFF"/>
        </w:rPr>
        <w:t>Na nasz kapitał psychologiczny składają się: poczucie skuteczności, optymizm, nadzieja na sukces oraz odporność psychiczna</w:t>
      </w:r>
      <w:r>
        <w:rPr>
          <w:rStyle w:val="Odwoanieprzypisudolnego"/>
          <w:rFonts w:ascii="Roboto" w:hAnsi="Roboto"/>
          <w:color w:val="0D0D0D"/>
          <w:shd w:val="clear" w:color="auto" w:fill="FFFFFF"/>
        </w:rPr>
        <w:footnoteReference w:id="1"/>
      </w:r>
      <w:r>
        <w:rPr>
          <w:rFonts w:ascii="Roboto" w:hAnsi="Roboto"/>
          <w:color w:val="0D0D0D"/>
          <w:shd w:val="clear" w:color="auto" w:fill="FFFFFF"/>
        </w:rPr>
        <w:t>.</w:t>
      </w:r>
    </w:p>
    <w:p w14:paraId="1193B4D5" w14:textId="77777777" w:rsidR="000E4261" w:rsidRDefault="000E4261" w:rsidP="000E4261"/>
    <w:p w14:paraId="6A8D022E" w14:textId="77777777" w:rsidR="000E4261" w:rsidRDefault="000E4261" w:rsidP="000E4261">
      <w:pPr>
        <w:pStyle w:val="NormalnyWeb"/>
        <w:spacing w:before="0" w:beforeAutospacing="0" w:after="0" w:afterAutospacing="0"/>
        <w:jc w:val="both"/>
      </w:pPr>
      <w:r>
        <w:rPr>
          <w:rFonts w:ascii="Roboto" w:hAnsi="Roboto"/>
          <w:i/>
          <w:iCs/>
          <w:color w:val="000000"/>
          <w:shd w:val="clear" w:color="auto" w:fill="FFFFFF"/>
        </w:rPr>
        <w:t xml:space="preserve">Aby lepiej zrozumieć </w:t>
      </w:r>
      <w:proofErr w:type="spellStart"/>
      <w:r>
        <w:rPr>
          <w:rFonts w:ascii="Roboto" w:hAnsi="Roboto"/>
          <w:i/>
          <w:iCs/>
          <w:color w:val="000000"/>
          <w:shd w:val="clear" w:color="auto" w:fill="FFFFFF"/>
        </w:rPr>
        <w:t>PsyCap</w:t>
      </w:r>
      <w:proofErr w:type="spellEnd"/>
      <w:r>
        <w:rPr>
          <w:rFonts w:ascii="Roboto" w:hAnsi="Roboto"/>
          <w:i/>
          <w:iCs/>
          <w:color w:val="000000"/>
          <w:shd w:val="clear" w:color="auto" w:fill="FFFFFF"/>
        </w:rPr>
        <w:t xml:space="preserve"> i jego potencjał w kontekście funkcjonowania pracownika, należy sięgnąć do definicji jego poszczególnych składowych. I tak, poczucie własnej skuteczności (</w:t>
      </w:r>
      <w:proofErr w:type="spellStart"/>
      <w:r>
        <w:rPr>
          <w:rFonts w:ascii="Roboto" w:hAnsi="Roboto"/>
          <w:i/>
          <w:iCs/>
          <w:color w:val="000000"/>
          <w:shd w:val="clear" w:color="auto" w:fill="FFFFFF"/>
        </w:rPr>
        <w:t>self-efficacy</w:t>
      </w:r>
      <w:proofErr w:type="spellEnd"/>
      <w:r>
        <w:rPr>
          <w:rFonts w:ascii="Roboto" w:hAnsi="Roboto"/>
          <w:i/>
          <w:iCs/>
          <w:color w:val="000000"/>
          <w:shd w:val="clear" w:color="auto" w:fill="FFFFFF"/>
        </w:rPr>
        <w:t xml:space="preserve">) definiuje się jako przekonanie dotyczące własnych zdolności do skutecznego wykonywania określonych zadań. Optymizm wiąże się z dokonywaniem pozytywnych ocen na temat obecnej sytuacji i przyszłości, co wzmaga zaangażowanie w pracę. Następnie nadzieja, która zapewnia pracownikowi wytrwałość w osiąganiu celów i w razie potrzeby zmianę strategii działania. Ostatnia składowa </w:t>
      </w:r>
      <w:proofErr w:type="spellStart"/>
      <w:r>
        <w:rPr>
          <w:rFonts w:ascii="Roboto" w:hAnsi="Roboto"/>
          <w:i/>
          <w:iCs/>
          <w:color w:val="000000"/>
          <w:shd w:val="clear" w:color="auto" w:fill="FFFFFF"/>
        </w:rPr>
        <w:t>PsyCap</w:t>
      </w:r>
      <w:proofErr w:type="spellEnd"/>
      <w:r>
        <w:rPr>
          <w:rFonts w:ascii="Roboto" w:hAnsi="Roboto"/>
          <w:i/>
          <w:iCs/>
          <w:color w:val="000000"/>
          <w:shd w:val="clear" w:color="auto" w:fill="FFFFFF"/>
        </w:rPr>
        <w:t>, odporność psychiczna, umożliwia powrócenie do stanu równowagi psychicznej w sytuacji poczucia osaczenia problemami -</w:t>
      </w:r>
      <w:r>
        <w:rPr>
          <w:rFonts w:ascii="Roboto" w:hAnsi="Roboto"/>
          <w:color w:val="000000"/>
          <w:shd w:val="clear" w:color="auto" w:fill="FFFFFF"/>
        </w:rPr>
        <w:t xml:space="preserve"> wyjaśnia </w:t>
      </w:r>
      <w:r>
        <w:rPr>
          <w:rFonts w:ascii="Roboto" w:hAnsi="Roboto"/>
          <w:color w:val="0D0D0D"/>
          <w:shd w:val="clear" w:color="auto" w:fill="FFFFFF"/>
        </w:rPr>
        <w:t xml:space="preserve">Aleksandra </w:t>
      </w:r>
      <w:proofErr w:type="spellStart"/>
      <w:r>
        <w:rPr>
          <w:rFonts w:ascii="Roboto" w:hAnsi="Roboto"/>
          <w:color w:val="0D0D0D"/>
          <w:shd w:val="clear" w:color="auto" w:fill="FFFFFF"/>
        </w:rPr>
        <w:t>Penza</w:t>
      </w:r>
      <w:proofErr w:type="spellEnd"/>
      <w:r>
        <w:rPr>
          <w:rFonts w:ascii="Roboto" w:hAnsi="Roboto"/>
          <w:color w:val="0D0D0D"/>
          <w:shd w:val="clear" w:color="auto" w:fill="FFFFFF"/>
        </w:rPr>
        <w:t xml:space="preserve"> z Wydziału Psychologii we Wrocławiu Uniwersytetu SWPS. </w:t>
      </w:r>
    </w:p>
    <w:p w14:paraId="3E997E65" w14:textId="77777777" w:rsidR="000E4261" w:rsidRDefault="000E4261" w:rsidP="000E4261"/>
    <w:p w14:paraId="2192C0CF" w14:textId="77777777" w:rsidR="000E4261" w:rsidRDefault="000E4261" w:rsidP="000E4261">
      <w:pPr>
        <w:pStyle w:val="NormalnyWeb"/>
        <w:spacing w:before="0" w:beforeAutospacing="0" w:after="0" w:afterAutospacing="0"/>
        <w:jc w:val="both"/>
      </w:pPr>
      <w:proofErr w:type="spellStart"/>
      <w:r>
        <w:rPr>
          <w:rFonts w:ascii="Roboto" w:hAnsi="Roboto"/>
          <w:b/>
          <w:bCs/>
          <w:color w:val="0D0D0D"/>
          <w:shd w:val="clear" w:color="auto" w:fill="FFFFFF"/>
        </w:rPr>
        <w:t>PsyCap</w:t>
      </w:r>
      <w:proofErr w:type="spellEnd"/>
      <w:r>
        <w:rPr>
          <w:rFonts w:ascii="Roboto" w:hAnsi="Roboto"/>
          <w:b/>
          <w:bCs/>
          <w:color w:val="0D0D0D"/>
          <w:shd w:val="clear" w:color="auto" w:fill="FFFFFF"/>
        </w:rPr>
        <w:t xml:space="preserve"> a zaangażowanie w pracę</w:t>
      </w:r>
    </w:p>
    <w:p w14:paraId="15FB900E" w14:textId="77777777" w:rsidR="000E4261" w:rsidRDefault="000E4261" w:rsidP="000E4261"/>
    <w:p w14:paraId="6ED22E2B" w14:textId="079B6C0E" w:rsidR="000E4261" w:rsidRDefault="000E4261" w:rsidP="000E4261">
      <w:pPr>
        <w:pStyle w:val="NormalnyWeb"/>
        <w:spacing w:before="0" w:beforeAutospacing="0" w:after="0" w:afterAutospacing="0"/>
        <w:jc w:val="both"/>
      </w:pPr>
      <w:r>
        <w:rPr>
          <w:rFonts w:ascii="Roboto" w:hAnsi="Roboto"/>
          <w:color w:val="0D0D0D"/>
          <w:shd w:val="clear" w:color="auto" w:fill="FFFFFF"/>
        </w:rPr>
        <w:t xml:space="preserve">Badaczki z Uniwersytetu SWPS sprawdziły, jakie znaczenie ma </w:t>
      </w:r>
      <w:proofErr w:type="spellStart"/>
      <w:r>
        <w:rPr>
          <w:rFonts w:ascii="Roboto" w:hAnsi="Roboto"/>
          <w:color w:val="0D0D0D"/>
          <w:shd w:val="clear" w:color="auto" w:fill="FFFFFF"/>
        </w:rPr>
        <w:t>PsyCap</w:t>
      </w:r>
      <w:proofErr w:type="spellEnd"/>
      <w:r>
        <w:rPr>
          <w:rFonts w:ascii="Roboto" w:hAnsi="Roboto"/>
          <w:color w:val="0D0D0D"/>
          <w:shd w:val="clear" w:color="auto" w:fill="FFFFFF"/>
        </w:rPr>
        <w:t xml:space="preserve"> w kontekście zaangażowania w pracę. Czy pełni rolę bufora, który pomaga pracownikom radzić sobie z negatywnymi wydarzeniami? Czy zadziała on jak bank pozytywnych zasobów, dzięki czemu zaangażowanie pracownika okaże się mniej uwikłane w emocje, jakie towarzyszą danym zdarzeniom w pracy? Według badań z 2014 roku Amerykanie wykazują wyższe poziomy </w:t>
      </w:r>
      <w:proofErr w:type="spellStart"/>
      <w:r>
        <w:rPr>
          <w:rFonts w:ascii="Roboto" w:hAnsi="Roboto"/>
          <w:color w:val="0D0D0D"/>
          <w:shd w:val="clear" w:color="auto" w:fill="FFFFFF"/>
        </w:rPr>
        <w:t>PsyCap</w:t>
      </w:r>
      <w:proofErr w:type="spellEnd"/>
      <w:r>
        <w:rPr>
          <w:rFonts w:ascii="Roboto" w:hAnsi="Roboto"/>
          <w:color w:val="0D0D0D"/>
          <w:shd w:val="clear" w:color="auto" w:fill="FFFFFF"/>
        </w:rPr>
        <w:t xml:space="preserve"> w porównaniu z Polakami</w:t>
      </w:r>
      <w:r>
        <w:rPr>
          <w:rStyle w:val="Odwoanieprzypisudolnego"/>
          <w:rFonts w:ascii="Roboto" w:hAnsi="Roboto"/>
          <w:color w:val="0D0D0D"/>
          <w:shd w:val="clear" w:color="auto" w:fill="FFFFFF"/>
        </w:rPr>
        <w:footnoteReference w:id="2"/>
      </w:r>
      <w:r>
        <w:rPr>
          <w:rFonts w:ascii="Roboto" w:hAnsi="Roboto"/>
          <w:color w:val="0D0D0D"/>
          <w:shd w:val="clear" w:color="auto" w:fill="FFFFFF"/>
        </w:rPr>
        <w:t xml:space="preserve">. Czy w takim razie efekty </w:t>
      </w:r>
      <w:proofErr w:type="spellStart"/>
      <w:r>
        <w:rPr>
          <w:rFonts w:ascii="Roboto" w:hAnsi="Roboto"/>
          <w:color w:val="0D0D0D"/>
          <w:shd w:val="clear" w:color="auto" w:fill="FFFFFF"/>
        </w:rPr>
        <w:t>PsyCap</w:t>
      </w:r>
      <w:proofErr w:type="spellEnd"/>
      <w:r>
        <w:rPr>
          <w:rFonts w:ascii="Roboto" w:hAnsi="Roboto"/>
          <w:color w:val="0D0D0D"/>
          <w:shd w:val="clear" w:color="auto" w:fill="FFFFFF"/>
        </w:rPr>
        <w:t xml:space="preserve"> są specyficzne dla danej narodowości? </w:t>
      </w:r>
    </w:p>
    <w:p w14:paraId="10421399" w14:textId="77777777" w:rsidR="000E4261" w:rsidRDefault="000E4261" w:rsidP="000E4261"/>
    <w:p w14:paraId="51F67E51" w14:textId="77777777" w:rsidR="000E4261" w:rsidRDefault="000E4261" w:rsidP="000E4261">
      <w:pPr>
        <w:pStyle w:val="NormalnyWeb"/>
        <w:spacing w:before="0" w:beforeAutospacing="0" w:after="0" w:afterAutospacing="0"/>
        <w:jc w:val="both"/>
      </w:pPr>
      <w:r>
        <w:rPr>
          <w:rFonts w:ascii="Roboto" w:hAnsi="Roboto"/>
          <w:color w:val="0D0D0D"/>
          <w:shd w:val="clear" w:color="auto" w:fill="FFFFFF"/>
        </w:rPr>
        <w:t xml:space="preserve">W badaniu wzięło udział 748 osób z Polski i USA, zatrudnionych w firmach i administracji publicznej. Każdy z uczestników wypełniał pięć kwestionariuszy mierzących: zaangażowanie w pracę, poziom </w:t>
      </w:r>
      <w:proofErr w:type="spellStart"/>
      <w:r>
        <w:rPr>
          <w:rFonts w:ascii="Roboto" w:hAnsi="Roboto"/>
          <w:color w:val="0D0D0D"/>
          <w:shd w:val="clear" w:color="auto" w:fill="FFFFFF"/>
        </w:rPr>
        <w:t>PsyCap</w:t>
      </w:r>
      <w:proofErr w:type="spellEnd"/>
      <w:r>
        <w:rPr>
          <w:rFonts w:ascii="Roboto" w:hAnsi="Roboto"/>
          <w:color w:val="0D0D0D"/>
          <w:shd w:val="clear" w:color="auto" w:fill="FFFFFF"/>
        </w:rPr>
        <w:t xml:space="preserve">, emocje związane z pracą oraz występowanie pozytywnych i negatywnych wydarzeń w pracy w ostatnim czasie. Wyniki opublikowano w </w:t>
      </w:r>
      <w:hyperlink r:id="rId8" w:history="1">
        <w:proofErr w:type="spellStart"/>
        <w:r>
          <w:rPr>
            <w:rStyle w:val="Hipercze"/>
            <w:rFonts w:ascii="Roboto" w:hAnsi="Roboto"/>
            <w:i/>
            <w:iCs/>
            <w:color w:val="1155CC"/>
            <w:shd w:val="clear" w:color="auto" w:fill="FFFFFF"/>
          </w:rPr>
          <w:t>Polish</w:t>
        </w:r>
        <w:proofErr w:type="spellEnd"/>
        <w:r>
          <w:rPr>
            <w:rStyle w:val="Hipercze"/>
            <w:rFonts w:ascii="Roboto" w:hAnsi="Roboto"/>
            <w:i/>
            <w:iCs/>
            <w:color w:val="1155CC"/>
            <w:shd w:val="clear" w:color="auto" w:fill="FFFFFF"/>
          </w:rPr>
          <w:t xml:space="preserve"> </w:t>
        </w:r>
        <w:proofErr w:type="spellStart"/>
        <w:r>
          <w:rPr>
            <w:rStyle w:val="Hipercze"/>
            <w:rFonts w:ascii="Roboto" w:hAnsi="Roboto"/>
            <w:i/>
            <w:iCs/>
            <w:color w:val="1155CC"/>
            <w:shd w:val="clear" w:color="auto" w:fill="FFFFFF"/>
          </w:rPr>
          <w:t>Psychological</w:t>
        </w:r>
        <w:proofErr w:type="spellEnd"/>
        <w:r>
          <w:rPr>
            <w:rStyle w:val="Hipercze"/>
            <w:rFonts w:ascii="Roboto" w:hAnsi="Roboto"/>
            <w:i/>
            <w:iCs/>
            <w:color w:val="1155CC"/>
            <w:shd w:val="clear" w:color="auto" w:fill="FFFFFF"/>
          </w:rPr>
          <w:t xml:space="preserve"> </w:t>
        </w:r>
        <w:proofErr w:type="spellStart"/>
        <w:r>
          <w:rPr>
            <w:rStyle w:val="Hipercze"/>
            <w:rFonts w:ascii="Roboto" w:hAnsi="Roboto"/>
            <w:i/>
            <w:iCs/>
            <w:color w:val="1155CC"/>
            <w:shd w:val="clear" w:color="auto" w:fill="FFFFFF"/>
          </w:rPr>
          <w:t>Bulletin</w:t>
        </w:r>
        <w:proofErr w:type="spellEnd"/>
      </w:hyperlink>
      <w:r>
        <w:rPr>
          <w:rFonts w:ascii="Roboto" w:hAnsi="Roboto"/>
          <w:i/>
          <w:iCs/>
          <w:color w:val="0D0D0D"/>
          <w:shd w:val="clear" w:color="auto" w:fill="FFFFFF"/>
        </w:rPr>
        <w:t>. </w:t>
      </w:r>
    </w:p>
    <w:p w14:paraId="7858C9EE" w14:textId="77777777" w:rsidR="000E4261" w:rsidRDefault="000E4261" w:rsidP="000E4261"/>
    <w:p w14:paraId="0147ADDE" w14:textId="77777777" w:rsidR="000E4261" w:rsidRDefault="000E4261" w:rsidP="000E4261">
      <w:pPr>
        <w:pStyle w:val="NormalnyWeb"/>
        <w:spacing w:before="0" w:beforeAutospacing="0" w:after="0" w:afterAutospacing="0"/>
        <w:jc w:val="both"/>
      </w:pPr>
      <w:r>
        <w:rPr>
          <w:rFonts w:ascii="Roboto" w:hAnsi="Roboto"/>
          <w:color w:val="0D0D0D"/>
          <w:shd w:val="clear" w:color="auto" w:fill="FFFFFF"/>
        </w:rPr>
        <w:t xml:space="preserve">Badanie wykazało, że osoby z wysokim kapitałem psychologicznym reagują mniejszym nasileniem negatywnych emocji na niekorzystne zdarzenia w pracy niż osoby z niskim </w:t>
      </w:r>
      <w:proofErr w:type="spellStart"/>
      <w:r>
        <w:rPr>
          <w:rFonts w:ascii="Roboto" w:hAnsi="Roboto"/>
          <w:color w:val="0D0D0D"/>
          <w:shd w:val="clear" w:color="auto" w:fill="FFFFFF"/>
        </w:rPr>
        <w:t>PsyCap</w:t>
      </w:r>
      <w:proofErr w:type="spellEnd"/>
      <w:r>
        <w:rPr>
          <w:rFonts w:ascii="Roboto" w:hAnsi="Roboto"/>
          <w:color w:val="0D0D0D"/>
          <w:shd w:val="clear" w:color="auto" w:fill="FFFFFF"/>
        </w:rPr>
        <w:t>. Jednak nie ma to znaczenia dla ich poziomu zaangażowania w pracę. </w:t>
      </w:r>
    </w:p>
    <w:p w14:paraId="35E5E19C" w14:textId="77777777" w:rsidR="000E4261" w:rsidRDefault="000E4261" w:rsidP="000E4261"/>
    <w:p w14:paraId="4F0CEDD9" w14:textId="77777777" w:rsidR="000E4261" w:rsidRDefault="000E4261" w:rsidP="000E4261">
      <w:pPr>
        <w:pStyle w:val="NormalnyWeb"/>
        <w:spacing w:before="0" w:beforeAutospacing="0" w:after="0" w:afterAutospacing="0"/>
        <w:jc w:val="both"/>
      </w:pPr>
      <w:r>
        <w:rPr>
          <w:rFonts w:ascii="Roboto" w:hAnsi="Roboto"/>
          <w:b/>
          <w:bCs/>
          <w:color w:val="000000"/>
          <w:shd w:val="clear" w:color="auto" w:fill="FFFFFF"/>
        </w:rPr>
        <w:t xml:space="preserve">Amerykański </w:t>
      </w:r>
      <w:proofErr w:type="spellStart"/>
      <w:r>
        <w:rPr>
          <w:rFonts w:ascii="Roboto" w:hAnsi="Roboto"/>
          <w:b/>
          <w:bCs/>
          <w:color w:val="000000"/>
          <w:shd w:val="clear" w:color="auto" w:fill="FFFFFF"/>
        </w:rPr>
        <w:t>PsyCap</w:t>
      </w:r>
      <w:proofErr w:type="spellEnd"/>
      <w:r>
        <w:rPr>
          <w:rFonts w:ascii="Roboto" w:hAnsi="Roboto"/>
          <w:b/>
          <w:bCs/>
          <w:color w:val="000000"/>
          <w:shd w:val="clear" w:color="auto" w:fill="FFFFFF"/>
        </w:rPr>
        <w:t xml:space="preserve">, polski </w:t>
      </w:r>
      <w:proofErr w:type="spellStart"/>
      <w:r>
        <w:rPr>
          <w:rFonts w:ascii="Roboto" w:hAnsi="Roboto"/>
          <w:b/>
          <w:bCs/>
          <w:color w:val="000000"/>
          <w:shd w:val="clear" w:color="auto" w:fill="FFFFFF"/>
        </w:rPr>
        <w:t>PsyCap</w:t>
      </w:r>
      <w:proofErr w:type="spellEnd"/>
      <w:r>
        <w:rPr>
          <w:rFonts w:ascii="Roboto" w:hAnsi="Roboto"/>
          <w:b/>
          <w:bCs/>
          <w:color w:val="000000"/>
          <w:shd w:val="clear" w:color="auto" w:fill="FFFFFF"/>
        </w:rPr>
        <w:t> </w:t>
      </w:r>
    </w:p>
    <w:p w14:paraId="3E0D6A69" w14:textId="77777777" w:rsidR="000E4261" w:rsidRDefault="000E4261" w:rsidP="000E4261"/>
    <w:p w14:paraId="23B80A0D" w14:textId="77777777" w:rsidR="000E4261" w:rsidRDefault="000E4261" w:rsidP="000E4261">
      <w:pPr>
        <w:pStyle w:val="NormalnyWeb"/>
        <w:spacing w:before="0" w:beforeAutospacing="0" w:after="0" w:afterAutospacing="0"/>
        <w:jc w:val="both"/>
      </w:pPr>
      <w:r>
        <w:rPr>
          <w:rFonts w:ascii="Roboto" w:hAnsi="Roboto"/>
          <w:i/>
          <w:iCs/>
          <w:color w:val="0D0D0D"/>
          <w:shd w:val="clear" w:color="auto" w:fill="FFFFFF"/>
        </w:rPr>
        <w:t xml:space="preserve">Dopiero analiza danych osobno dla próby polskich i amerykańskich pracowników ukazała ważne różnice w tych zależnościach. </w:t>
      </w:r>
      <w:proofErr w:type="spellStart"/>
      <w:r>
        <w:rPr>
          <w:rFonts w:ascii="Roboto" w:hAnsi="Roboto"/>
          <w:i/>
          <w:iCs/>
          <w:color w:val="0D0D0D"/>
          <w:shd w:val="clear" w:color="auto" w:fill="FFFFFF"/>
        </w:rPr>
        <w:t>PsyCap</w:t>
      </w:r>
      <w:proofErr w:type="spellEnd"/>
      <w:r>
        <w:rPr>
          <w:rFonts w:ascii="Roboto" w:hAnsi="Roboto"/>
          <w:i/>
          <w:iCs/>
          <w:color w:val="0D0D0D"/>
          <w:shd w:val="clear" w:color="auto" w:fill="FFFFFF"/>
        </w:rPr>
        <w:t xml:space="preserve"> pełni funkcję buforującą między wymagającym środowiskiem pracy a zaangażowaniem w pracę wyłącznie w grupie amerykańskich pracowników. Z kolei wśród uczestników badania z Polski ma istotne znaczenie jako bank pozytywnych zasobów, który sprawia, że zaangażowanie w pracę jest mniej zależne od emocji wynikających z wydarzeń w pracy - </w:t>
      </w:r>
      <w:r>
        <w:rPr>
          <w:rFonts w:ascii="Roboto" w:hAnsi="Roboto"/>
          <w:color w:val="0D0D0D"/>
          <w:shd w:val="clear" w:color="auto" w:fill="FFFFFF"/>
        </w:rPr>
        <w:t xml:space="preserve">mówi główna autorka badania Aleksandra </w:t>
      </w:r>
      <w:proofErr w:type="spellStart"/>
      <w:r>
        <w:rPr>
          <w:rFonts w:ascii="Roboto" w:hAnsi="Roboto"/>
          <w:color w:val="0D0D0D"/>
          <w:shd w:val="clear" w:color="auto" w:fill="FFFFFF"/>
        </w:rPr>
        <w:t>Penza</w:t>
      </w:r>
      <w:proofErr w:type="spellEnd"/>
      <w:r>
        <w:rPr>
          <w:rFonts w:ascii="Roboto" w:hAnsi="Roboto"/>
          <w:color w:val="0D0D0D"/>
          <w:shd w:val="clear" w:color="auto" w:fill="FFFFFF"/>
        </w:rPr>
        <w:t>.</w:t>
      </w:r>
    </w:p>
    <w:p w14:paraId="66664845" w14:textId="77777777" w:rsidR="000E4261" w:rsidRDefault="000E4261" w:rsidP="000E4261">
      <w:pPr>
        <w:pStyle w:val="NormalnyWeb"/>
        <w:shd w:val="clear" w:color="auto" w:fill="FFFFFF"/>
        <w:spacing w:before="300" w:beforeAutospacing="0" w:after="0" w:afterAutospacing="0"/>
        <w:jc w:val="both"/>
      </w:pPr>
      <w:r>
        <w:rPr>
          <w:rFonts w:ascii="Roboto" w:hAnsi="Roboto"/>
          <w:i/>
          <w:iCs/>
          <w:color w:val="0D0D0D"/>
          <w:shd w:val="clear" w:color="auto" w:fill="FFFFFF"/>
        </w:rPr>
        <w:t xml:space="preserve">Z międzynarodowej perspektywy udowodniliśmy, że rola </w:t>
      </w:r>
      <w:proofErr w:type="spellStart"/>
      <w:r>
        <w:rPr>
          <w:rFonts w:ascii="Roboto" w:hAnsi="Roboto"/>
          <w:i/>
          <w:iCs/>
          <w:color w:val="0D0D0D"/>
          <w:shd w:val="clear" w:color="auto" w:fill="FFFFFF"/>
        </w:rPr>
        <w:t>PsyCap</w:t>
      </w:r>
      <w:proofErr w:type="spellEnd"/>
      <w:r>
        <w:rPr>
          <w:rFonts w:ascii="Roboto" w:hAnsi="Roboto"/>
          <w:i/>
          <w:iCs/>
          <w:color w:val="0D0D0D"/>
          <w:shd w:val="clear" w:color="auto" w:fill="FFFFFF"/>
        </w:rPr>
        <w:t xml:space="preserve"> w postrzeganiu wydarzeń w pracy, emocji im towarzyszących i kształtowaniu zaangażowania, jest specyficzna dla kultury. Potwierdziliśmy, że Amerykanie mają wyższe poziomy </w:t>
      </w:r>
      <w:proofErr w:type="spellStart"/>
      <w:r>
        <w:rPr>
          <w:rFonts w:ascii="Roboto" w:hAnsi="Roboto"/>
          <w:i/>
          <w:iCs/>
          <w:color w:val="0D0D0D"/>
          <w:shd w:val="clear" w:color="auto" w:fill="FFFFFF"/>
        </w:rPr>
        <w:t>PsyCap</w:t>
      </w:r>
      <w:proofErr w:type="spellEnd"/>
      <w:r>
        <w:rPr>
          <w:rFonts w:ascii="Roboto" w:hAnsi="Roboto"/>
          <w:i/>
          <w:iCs/>
          <w:color w:val="0D0D0D"/>
          <w:shd w:val="clear" w:color="auto" w:fill="FFFFFF"/>
        </w:rPr>
        <w:t xml:space="preserve"> w porównaniu z Polakami. Dostrzegają też mniej negatywnych wydarzeń w pracy i generalnie doświadczają słabszych emocji związanych z pracą niż Polacy</w:t>
      </w:r>
      <w:r>
        <w:rPr>
          <w:rFonts w:ascii="Roboto" w:hAnsi="Roboto"/>
          <w:color w:val="0D0D0D"/>
          <w:shd w:val="clear" w:color="auto" w:fill="FFFFFF"/>
        </w:rPr>
        <w:t xml:space="preserve"> - opisuje badaczka.</w:t>
      </w:r>
    </w:p>
    <w:p w14:paraId="7CEF7E11" w14:textId="77777777" w:rsidR="000E4261" w:rsidRDefault="000E4261" w:rsidP="000E4261"/>
    <w:p w14:paraId="0AC44DD0" w14:textId="77777777" w:rsidR="000E4261" w:rsidRDefault="000E4261" w:rsidP="000E4261">
      <w:pPr>
        <w:pStyle w:val="NormalnyWeb"/>
        <w:spacing w:before="0" w:beforeAutospacing="0" w:after="0" w:afterAutospacing="0"/>
        <w:jc w:val="both"/>
      </w:pPr>
      <w:r>
        <w:rPr>
          <w:rFonts w:ascii="Roboto" w:hAnsi="Roboto"/>
          <w:color w:val="0D0D0D"/>
          <w:shd w:val="clear" w:color="auto" w:fill="FFFFFF"/>
        </w:rPr>
        <w:t xml:space="preserve">Zrozumienie procesów kształtujących zaangażowanie pracowników, w tym roli zasobów osobistych, takich jak </w:t>
      </w:r>
      <w:proofErr w:type="spellStart"/>
      <w:r>
        <w:rPr>
          <w:rFonts w:ascii="Roboto" w:hAnsi="Roboto"/>
          <w:color w:val="0D0D0D"/>
          <w:shd w:val="clear" w:color="auto" w:fill="FFFFFF"/>
        </w:rPr>
        <w:t>PsyCap</w:t>
      </w:r>
      <w:proofErr w:type="spellEnd"/>
      <w:r>
        <w:rPr>
          <w:rFonts w:ascii="Roboto" w:hAnsi="Roboto"/>
          <w:color w:val="0D0D0D"/>
          <w:shd w:val="clear" w:color="auto" w:fill="FFFFFF"/>
        </w:rPr>
        <w:t>, może dostarczyć istotnych informacji dla specjalistów zarządzania zasobami ludzkimi. </w:t>
      </w:r>
    </w:p>
    <w:p w14:paraId="27E9CCF3" w14:textId="77777777" w:rsidR="000E4261" w:rsidRDefault="000E4261" w:rsidP="000E4261"/>
    <w:p w14:paraId="4F685C72" w14:textId="77777777" w:rsidR="000E4261" w:rsidRDefault="000E4261" w:rsidP="000E4261">
      <w:pPr>
        <w:pStyle w:val="NormalnyWeb"/>
        <w:spacing w:before="0" w:beforeAutospacing="0" w:after="0" w:afterAutospacing="0"/>
        <w:jc w:val="both"/>
      </w:pPr>
      <w:r>
        <w:rPr>
          <w:rFonts w:ascii="Roboto" w:hAnsi="Roboto"/>
          <w:color w:val="0D0D0D"/>
          <w:shd w:val="clear" w:color="auto" w:fill="FFFFFF"/>
        </w:rPr>
        <w:t>S</w:t>
      </w:r>
      <w:r>
        <w:rPr>
          <w:rFonts w:ascii="Roboto" w:hAnsi="Roboto"/>
          <w:i/>
          <w:iCs/>
          <w:color w:val="0D0D0D"/>
          <w:shd w:val="clear" w:color="auto" w:fill="FFFFFF"/>
        </w:rPr>
        <w:t xml:space="preserve">podziewamy się, że uwzględnienie tej perspektywy dostarczy cennych spostrzeżeń dla działów HR, które mogłyby dostosować wewnętrzne polityki organizacyjne do konkretnych potrzeb i cech pracowników. W kontekście zmian, jakie zachodzą na rynku pracy - takich jak intensywna digitalizacja czy nasilona izolacja społeczna wymuszona pracą zdalną - wzmacnianie zasobów psychologicznych pracowników wydaje się jednym z bardziej dostępnych sposobów uchronienia się przed negatywnymi konsekwencjami tych zagrożeń - </w:t>
      </w:r>
      <w:r>
        <w:rPr>
          <w:rFonts w:ascii="Roboto" w:hAnsi="Roboto"/>
          <w:color w:val="0D0D0D"/>
          <w:shd w:val="clear" w:color="auto" w:fill="FFFFFF"/>
        </w:rPr>
        <w:t xml:space="preserve">mówi Aleksandra </w:t>
      </w:r>
      <w:proofErr w:type="spellStart"/>
      <w:r>
        <w:rPr>
          <w:rFonts w:ascii="Roboto" w:hAnsi="Roboto"/>
          <w:color w:val="0D0D0D"/>
          <w:shd w:val="clear" w:color="auto" w:fill="FFFFFF"/>
        </w:rPr>
        <w:t>Penza</w:t>
      </w:r>
      <w:proofErr w:type="spellEnd"/>
      <w:r>
        <w:rPr>
          <w:rFonts w:ascii="Roboto" w:hAnsi="Roboto"/>
          <w:color w:val="0D0D0D"/>
          <w:shd w:val="clear" w:color="auto" w:fill="FFFFFF"/>
        </w:rPr>
        <w:t>. </w:t>
      </w:r>
    </w:p>
    <w:p w14:paraId="637D439F" w14:textId="7162D444" w:rsidR="00581B44" w:rsidRPr="006D7E1B" w:rsidRDefault="00581B44" w:rsidP="006D7E1B">
      <w:pPr>
        <w:rPr>
          <w:rFonts w:ascii="Arial" w:hAnsi="Arial" w:cs="Arial"/>
          <w:sz w:val="24"/>
          <w:szCs w:val="24"/>
        </w:rPr>
      </w:pPr>
    </w:p>
    <w:sectPr w:rsidR="00581B44" w:rsidRPr="006D7E1B">
      <w:headerReference w:type="default" r:id="rId9"/>
      <w:footerReference w:type="default" r:id="rId10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B2043" w14:textId="77777777" w:rsidR="00AC5EC9" w:rsidRDefault="00AC5EC9">
      <w:r>
        <w:separator/>
      </w:r>
    </w:p>
  </w:endnote>
  <w:endnote w:type="continuationSeparator" w:id="0">
    <w:p w14:paraId="5C6BBBEA" w14:textId="77777777" w:rsidR="00AC5EC9" w:rsidRDefault="00AC5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1C3DB" w14:textId="77777777" w:rsidR="00581B44" w:rsidRDefault="00581B44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8642B" w14:textId="77777777" w:rsidR="00AC5EC9" w:rsidRDefault="00AC5EC9">
      <w:r>
        <w:separator/>
      </w:r>
    </w:p>
  </w:footnote>
  <w:footnote w:type="continuationSeparator" w:id="0">
    <w:p w14:paraId="372EF07D" w14:textId="77777777" w:rsidR="00AC5EC9" w:rsidRDefault="00AC5EC9">
      <w:r>
        <w:continuationSeparator/>
      </w:r>
    </w:p>
  </w:footnote>
  <w:footnote w:id="1">
    <w:p w14:paraId="16083BE9" w14:textId="00CA06DF" w:rsidR="000E4261" w:rsidRPr="000E4261" w:rsidRDefault="000E4261">
      <w:pPr>
        <w:pStyle w:val="Tekstprzypisudolnego"/>
        <w:rPr>
          <w:rFonts w:ascii="Arial" w:hAnsi="Arial" w:cs="Arial"/>
          <w:sz w:val="16"/>
          <w:szCs w:val="16"/>
        </w:rPr>
      </w:pPr>
      <w:r w:rsidRPr="000E42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E4261">
        <w:rPr>
          <w:rFonts w:ascii="Arial" w:hAnsi="Arial" w:cs="Arial"/>
          <w:sz w:val="16"/>
          <w:szCs w:val="16"/>
          <w:lang w:val="en-US"/>
        </w:rPr>
        <w:t xml:space="preserve"> </w:t>
      </w:r>
      <w:r w:rsidRPr="000E4261">
        <w:rPr>
          <w:rFonts w:ascii="Arial" w:hAnsi="Arial" w:cs="Arial"/>
          <w:sz w:val="16"/>
          <w:szCs w:val="16"/>
          <w:lang w:val="en-US"/>
        </w:rPr>
        <w:t xml:space="preserve"> Luthans, F., Avolio, B. J., Youssef, C. M. (2007). </w:t>
      </w:r>
      <w:r w:rsidRPr="000E4261">
        <w:rPr>
          <w:rFonts w:ascii="Arial" w:hAnsi="Arial" w:cs="Arial"/>
          <w:i/>
          <w:iCs/>
          <w:sz w:val="16"/>
          <w:szCs w:val="16"/>
          <w:lang w:val="en-US"/>
        </w:rPr>
        <w:t>Psychological Capital: Developing the Human Competitive Edge</w:t>
      </w:r>
      <w:r w:rsidRPr="000E4261">
        <w:rPr>
          <w:rFonts w:ascii="Arial" w:hAnsi="Arial" w:cs="Arial"/>
          <w:sz w:val="16"/>
          <w:szCs w:val="16"/>
          <w:lang w:val="en-US"/>
        </w:rPr>
        <w:t xml:space="preserve">. </w:t>
      </w:r>
      <w:r w:rsidRPr="000E4261">
        <w:rPr>
          <w:rFonts w:ascii="Arial" w:hAnsi="Arial" w:cs="Arial"/>
          <w:sz w:val="16"/>
          <w:szCs w:val="16"/>
        </w:rPr>
        <w:t>Oxford University Press.</w:t>
      </w:r>
    </w:p>
  </w:footnote>
  <w:footnote w:id="2">
    <w:p w14:paraId="708D0CFB" w14:textId="0C73D306" w:rsidR="000E4261" w:rsidRPr="000E4261" w:rsidRDefault="000E4261">
      <w:pPr>
        <w:pStyle w:val="Tekstprzypisudolnego"/>
        <w:rPr>
          <w:rFonts w:ascii="Arial" w:hAnsi="Arial" w:cs="Arial"/>
          <w:sz w:val="16"/>
          <w:szCs w:val="16"/>
        </w:rPr>
      </w:pPr>
      <w:r w:rsidRPr="000E42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E4261">
        <w:rPr>
          <w:rFonts w:ascii="Arial" w:hAnsi="Arial" w:cs="Arial"/>
          <w:sz w:val="16"/>
          <w:szCs w:val="16"/>
          <w:lang w:val="en-US"/>
        </w:rPr>
        <w:t xml:space="preserve"> </w:t>
      </w:r>
      <w:proofErr w:type="spellStart"/>
      <w:r w:rsidRPr="000E4261">
        <w:rPr>
          <w:rFonts w:ascii="Arial" w:hAnsi="Arial" w:cs="Arial"/>
          <w:sz w:val="16"/>
          <w:szCs w:val="16"/>
          <w:lang w:val="en-US"/>
        </w:rPr>
        <w:t>Wernsing</w:t>
      </w:r>
      <w:proofErr w:type="spellEnd"/>
      <w:r w:rsidRPr="000E4261">
        <w:rPr>
          <w:rFonts w:ascii="Arial" w:hAnsi="Arial" w:cs="Arial"/>
          <w:sz w:val="16"/>
          <w:szCs w:val="16"/>
          <w:lang w:val="en-US"/>
        </w:rPr>
        <w:t xml:space="preserve">, T. (2014). Psychological Capital: A Test of Measurement Invariance Across 12 National Cultures. </w:t>
      </w:r>
      <w:proofErr w:type="spellStart"/>
      <w:r w:rsidRPr="000E4261">
        <w:rPr>
          <w:rFonts w:ascii="Arial" w:hAnsi="Arial" w:cs="Arial"/>
          <w:sz w:val="16"/>
          <w:szCs w:val="16"/>
        </w:rPr>
        <w:t>Journal</w:t>
      </w:r>
      <w:proofErr w:type="spellEnd"/>
      <w:r w:rsidRPr="000E4261">
        <w:rPr>
          <w:rFonts w:ascii="Arial" w:hAnsi="Arial" w:cs="Arial"/>
          <w:sz w:val="16"/>
          <w:szCs w:val="16"/>
        </w:rPr>
        <w:t xml:space="preserve"> of </w:t>
      </w:r>
      <w:proofErr w:type="spellStart"/>
      <w:r w:rsidRPr="000E4261">
        <w:rPr>
          <w:rFonts w:ascii="Arial" w:hAnsi="Arial" w:cs="Arial"/>
          <w:sz w:val="16"/>
          <w:szCs w:val="16"/>
        </w:rPr>
        <w:t>Leadership</w:t>
      </w:r>
      <w:proofErr w:type="spellEnd"/>
      <w:r w:rsidRPr="000E4261">
        <w:rPr>
          <w:rFonts w:ascii="Arial" w:hAnsi="Arial" w:cs="Arial"/>
          <w:sz w:val="16"/>
          <w:szCs w:val="16"/>
        </w:rPr>
        <w:t xml:space="preserve"> and </w:t>
      </w:r>
      <w:proofErr w:type="spellStart"/>
      <w:r w:rsidRPr="000E4261">
        <w:rPr>
          <w:rFonts w:ascii="Arial" w:hAnsi="Arial" w:cs="Arial"/>
          <w:sz w:val="16"/>
          <w:szCs w:val="16"/>
        </w:rPr>
        <w:t>Organizational</w:t>
      </w:r>
      <w:proofErr w:type="spellEnd"/>
      <w:r w:rsidRPr="000E426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0E4261">
        <w:rPr>
          <w:rFonts w:ascii="Arial" w:hAnsi="Arial" w:cs="Arial"/>
          <w:sz w:val="16"/>
          <w:szCs w:val="16"/>
        </w:rPr>
        <w:t>Studies</w:t>
      </w:r>
      <w:proofErr w:type="spellEnd"/>
      <w:r w:rsidRPr="000E4261">
        <w:rPr>
          <w:rFonts w:ascii="Arial" w:hAnsi="Arial" w:cs="Arial"/>
          <w:sz w:val="16"/>
          <w:szCs w:val="16"/>
        </w:rPr>
        <w:t>, 21(2), 179–190. https://doi.org/10.1177/ 1548051813515924.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3073A" w14:textId="77777777" w:rsidR="00581B44" w:rsidRDefault="00AE6906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CA53CF5" wp14:editId="6A207797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F272C"/>
    <w:multiLevelType w:val="multilevel"/>
    <w:tmpl w:val="0BEA7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092764"/>
    <w:multiLevelType w:val="multilevel"/>
    <w:tmpl w:val="E446E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7756EA"/>
    <w:multiLevelType w:val="multilevel"/>
    <w:tmpl w:val="2BD88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B44"/>
    <w:rsid w:val="0005767A"/>
    <w:rsid w:val="00064682"/>
    <w:rsid w:val="000733A1"/>
    <w:rsid w:val="00094986"/>
    <w:rsid w:val="000A0FF7"/>
    <w:rsid w:val="000E4261"/>
    <w:rsid w:val="000F671B"/>
    <w:rsid w:val="00126100"/>
    <w:rsid w:val="00286FE1"/>
    <w:rsid w:val="003D7A40"/>
    <w:rsid w:val="0040266F"/>
    <w:rsid w:val="0048575E"/>
    <w:rsid w:val="0057788C"/>
    <w:rsid w:val="00581B44"/>
    <w:rsid w:val="005C2457"/>
    <w:rsid w:val="006D7E1B"/>
    <w:rsid w:val="006E2981"/>
    <w:rsid w:val="00707C36"/>
    <w:rsid w:val="007512B7"/>
    <w:rsid w:val="007D788F"/>
    <w:rsid w:val="00835A53"/>
    <w:rsid w:val="008655D3"/>
    <w:rsid w:val="009276AE"/>
    <w:rsid w:val="009926E4"/>
    <w:rsid w:val="00994A7E"/>
    <w:rsid w:val="009E42F1"/>
    <w:rsid w:val="00A003BD"/>
    <w:rsid w:val="00A45C54"/>
    <w:rsid w:val="00AC5EC9"/>
    <w:rsid w:val="00AE6906"/>
    <w:rsid w:val="00C174CF"/>
    <w:rsid w:val="00C4748B"/>
    <w:rsid w:val="00CC41E7"/>
    <w:rsid w:val="00DF7E6D"/>
    <w:rsid w:val="00E228E9"/>
    <w:rsid w:val="00E87AC4"/>
    <w:rsid w:val="00F828A6"/>
    <w:rsid w:val="00FC603F"/>
    <w:rsid w:val="00FE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2956F"/>
  <w15:docId w15:val="{D1650266-653C-426A-AF15-FE020AAE3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09498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apple-tab-span">
    <w:name w:val="apple-tab-span"/>
    <w:basedOn w:val="Domylnaczcionkaakapitu"/>
    <w:rsid w:val="008655D3"/>
  </w:style>
  <w:style w:type="character" w:styleId="Nierozpoznanawzmianka">
    <w:name w:val="Unresolved Mention"/>
    <w:basedOn w:val="Domylnaczcionkaakapitu"/>
    <w:uiPriority w:val="99"/>
    <w:semiHidden/>
    <w:unhideWhenUsed/>
    <w:rsid w:val="00FC603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4748B"/>
    <w:rPr>
      <w:color w:val="FF00FF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610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6100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61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.pan.pl/dlibra/publication/148848/edition/130377/conten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3CC99-18A9-498E-AC5A-A9E7C47BF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658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Dąbrowska</dc:creator>
  <cp:lastModifiedBy>Ewelina Krajczyńska-Wujec</cp:lastModifiedBy>
  <cp:revision>2</cp:revision>
  <dcterms:created xsi:type="dcterms:W3CDTF">2024-04-23T07:14:00Z</dcterms:created>
  <dcterms:modified xsi:type="dcterms:W3CDTF">2024-04-23T07:14:00Z</dcterms:modified>
</cp:coreProperties>
</file>