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7996" w14:textId="77777777" w:rsidR="00DC1064" w:rsidRDefault="005D7E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 wp14:anchorId="228C7102" wp14:editId="00D811C7">
                <wp:simplePos x="0" y="0"/>
                <wp:positionH relativeFrom="page">
                  <wp:posOffset>3368040</wp:posOffset>
                </wp:positionH>
                <wp:positionV relativeFrom="page">
                  <wp:posOffset>583565</wp:posOffset>
                </wp:positionV>
                <wp:extent cx="4038600" cy="723900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653697" w14:textId="77777777" w:rsidR="00DC1064" w:rsidRDefault="005D7E68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Rekrutacja 2024/2025</w:t>
                            </w:r>
                          </w:p>
                          <w:p w14:paraId="3EEC2B80" w14:textId="77777777" w:rsidR="00DC1064" w:rsidRDefault="005D7E68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Formularz do rekrutacji – promotor/opiekun naukowy</w:t>
                            </w:r>
                          </w:p>
                          <w:p w14:paraId="054DB5E1" w14:textId="77777777" w:rsidR="00DC1064" w:rsidRDefault="00DC1064">
                            <w:pPr>
                              <w:textDirection w:val="btLr"/>
                            </w:pPr>
                          </w:p>
                          <w:p w14:paraId="11472D31" w14:textId="77777777" w:rsidR="00DC1064" w:rsidRDefault="005D7E68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www.swps.pl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C7102" id="Prostokąt 5" o:spid="_x0000_s1026" style="position:absolute;margin-left:265.2pt;margin-top:45.95pt;width:318pt;height:57pt;z-index:-25165824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" stroked="f">
                <v:textbox inset="2.53958mm,1.2694mm,2.53958mm,1.2694mm">
                  <w:txbxContent>
                    <w:p w14:paraId="4D653697" w14:textId="77777777" w:rsidR="00DC1064" w:rsidRDefault="005D7E68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Rekrutacja 2024/2025</w:t>
                      </w:r>
                    </w:p>
                    <w:p w14:paraId="3EEC2B80" w14:textId="77777777" w:rsidR="00DC1064" w:rsidRDefault="005D7E68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Formularz do rekrutacji – promotor/opiekun naukowy</w:t>
                      </w:r>
                    </w:p>
                    <w:p w14:paraId="054DB5E1" w14:textId="77777777" w:rsidR="00DC1064" w:rsidRDefault="00DC1064">
                      <w:pPr>
                        <w:textDirection w:val="btLr"/>
                      </w:pPr>
                    </w:p>
                    <w:p w14:paraId="11472D31" w14:textId="77777777" w:rsidR="00DC1064" w:rsidRDefault="005D7E68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u w:val="single"/>
                        </w:rPr>
                        <w:t>www.swps.pl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87F6030" w14:textId="77777777" w:rsidR="00DC1064" w:rsidRDefault="00DC1064"/>
    <w:p w14:paraId="1999CC1C" w14:textId="77777777" w:rsidR="00DC1064" w:rsidRDefault="00DC1064">
      <w:pPr>
        <w:jc w:val="both"/>
        <w:rPr>
          <w:sz w:val="12"/>
          <w:szCs w:val="12"/>
        </w:rPr>
      </w:pPr>
    </w:p>
    <w:tbl>
      <w:tblPr>
        <w:tblStyle w:val="a2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DC1064" w14:paraId="7980F7A2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3C380A44" w14:textId="77777777" w:rsidR="00DC1064" w:rsidRDefault="005D7E6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ZGŁOSZENIE POTENCJALNEGO PROMOTORA/PROMOTORKI w procesie rekrutacji doktorantów oraz uczestników </w:t>
            </w:r>
          </w:p>
          <w:p w14:paraId="4CEEA01B" w14:textId="77777777" w:rsidR="00DC1064" w:rsidRDefault="005D7E6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i/lub OPIEKUNKI/OPIEKUNA NAUKOWEGO trybu eksternistycznego (tryb E) w Uniwersytecie  SWPS</w:t>
            </w:r>
          </w:p>
        </w:tc>
      </w:tr>
      <w:tr w:rsidR="00DC1064" w14:paraId="093251CD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63A8FB29" w14:textId="77777777" w:rsidR="00DC1064" w:rsidRDefault="005D7E6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promotora/promotorki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4B830BB" w14:textId="142CE26E" w:rsidR="00DC1064" w:rsidRDefault="002834D9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Dr hab. </w:t>
            </w:r>
            <w:r w:rsidR="00A20295">
              <w:rPr>
                <w:rFonts w:ascii="Calibri" w:eastAsia="Calibri" w:hAnsi="Calibri" w:cs="Calibri"/>
                <w:b/>
                <w:sz w:val="20"/>
                <w:szCs w:val="20"/>
              </w:rPr>
              <w:t>Agata Sobków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 prof. Uniwersytetu SWPS</w:t>
            </w:r>
          </w:p>
        </w:tc>
      </w:tr>
      <w:tr w:rsidR="00DC1064" w14:paraId="33B9EFF1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6A78CD1C" w14:textId="77777777" w:rsidR="00DC1064" w:rsidRDefault="005D7E6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centrum badawczego/grupy badawczej/grupy artystycznej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 której należy promotor/promotorka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37618862" w14:textId="585BFE66" w:rsidR="00DC1064" w:rsidRDefault="00A20295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Centrum Badań nad Wspieraniem Podejmowania Decyzji</w:t>
            </w:r>
          </w:p>
        </w:tc>
      </w:tr>
      <w:tr w:rsidR="00DC1064" w:rsidRPr="00A20295" w14:paraId="279BF6D4" w14:textId="77777777">
        <w:trPr>
          <w:trHeight w:val="340"/>
        </w:trPr>
        <w:tc>
          <w:tcPr>
            <w:tcW w:w="4995" w:type="dxa"/>
          </w:tcPr>
          <w:p w14:paraId="7F36D04E" w14:textId="77777777" w:rsidR="00DC1064" w:rsidRDefault="005D7E6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najważniejszych publikacji naukowych, zrealizowanych i realizowanych grantów badawczych; link do ORCID i/lub do profilu ResearchGate/Academia.edu (lub innej strony prezentującej dorobek naukowy/artystyczny)</w:t>
            </w:r>
          </w:p>
        </w:tc>
        <w:tc>
          <w:tcPr>
            <w:tcW w:w="4650" w:type="dxa"/>
            <w:gridSpan w:val="2"/>
            <w:vAlign w:val="center"/>
          </w:tcPr>
          <w:p w14:paraId="475B0938" w14:textId="79F55DB0" w:rsidR="00DC1064" w:rsidRDefault="00A202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2029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Researchgate: </w:t>
            </w:r>
            <w:hyperlink r:id="rId8" w:history="1">
              <w:r w:rsidRPr="007D0EFE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https://www.researchgate.net/profile/Agata-Sobkow</w:t>
              </w:r>
            </w:hyperlink>
          </w:p>
          <w:p w14:paraId="55B9D8E7" w14:textId="77777777" w:rsidR="00A20295" w:rsidRDefault="00A202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4E245C8" w14:textId="1B0BC59E" w:rsidR="00A20295" w:rsidRPr="00A20295" w:rsidRDefault="00A202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ORCID: </w:t>
            </w:r>
            <w:r w:rsidRPr="00A2029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https://orcid.org/my-orcid?orcid=0000-0002-5357-744X</w:t>
            </w:r>
          </w:p>
        </w:tc>
      </w:tr>
      <w:tr w:rsidR="00DC1064" w14:paraId="1CD0234A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2558EF85" w14:textId="77777777" w:rsidR="00DC1064" w:rsidRDefault="005D7E6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Dyscyplina dla przyszłej rozprawy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(możliwe: nauki socjologiczne, nauki o polityce i administracji, nauki o kulturze i religii, literaturoznawstwo, psychologia, sztuki plastyczne i konserwacja dzieł sztuki)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FE98640" w14:textId="76E9C302" w:rsidR="00DC1064" w:rsidRDefault="00A202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Psychologia</w:t>
            </w:r>
          </w:p>
        </w:tc>
      </w:tr>
      <w:tr w:rsidR="00DC1064" w14:paraId="6B2E5A7A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77E67FC8" w14:textId="77777777" w:rsidR="00DC1064" w:rsidRDefault="005D7E6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kierunków badawczych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ealizowanych przez promotora/promotorkę (kilka zdań opisujących specjalizację naukową/artystyczną; główne problemy badawcze; zainteresowania naukowe) oraz ewentualny link do strony internetowej/zespołu badawczego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1348DB25" w14:textId="4D96C145" w:rsidR="00A20295" w:rsidRDefault="00A20295" w:rsidP="00A20295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swojej pracy badawczej skupiam się na zrozumieniu roli różnic indywidualnych, emocji i wyobrażeń w podejmowaniu dobrych decyzji, percepcji ryzyka i (ir)racjonalności.</w:t>
            </w:r>
          </w:p>
          <w:p w14:paraId="6B3DC462" w14:textId="77777777" w:rsidR="00A20295" w:rsidRDefault="00A20295" w:rsidP="00A20295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3842EA" w14:textId="7CD43031" w:rsidR="00DC1064" w:rsidRDefault="00A20295" w:rsidP="00A20295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9" w:history="1">
              <w:r w:rsidRPr="007D0EFE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https://cridm.edu.pl/</w:t>
              </w:r>
            </w:hyperlink>
          </w:p>
          <w:p w14:paraId="60C11ACF" w14:textId="32F6FF14" w:rsidR="00A20295" w:rsidRDefault="00A20295" w:rsidP="00A20295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C1064" w14:paraId="00321A6C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6C51EE02" w14:textId="77777777" w:rsidR="00DC1064" w:rsidRDefault="005D7E6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Obszary tematyczne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planowanych rozpraw doktorskich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7BB7EF66" w14:textId="0412D2F0" w:rsidR="00DC1064" w:rsidRDefault="00A202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Planowane rozprawy </w:t>
            </w:r>
            <w:r w:rsidR="00D20E94">
              <w:rPr>
                <w:rFonts w:ascii="Calibri" w:eastAsia="Calibri" w:hAnsi="Calibri" w:cs="Calibri"/>
                <w:sz w:val="20"/>
                <w:szCs w:val="20"/>
              </w:rPr>
              <w:t>powinny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skupiać się na jednym z dwóch obszarów:</w:t>
            </w:r>
          </w:p>
          <w:p w14:paraId="6869D234" w14:textId="77777777" w:rsidR="00A20295" w:rsidRDefault="00A202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D8E65E" w14:textId="5F33C584" w:rsidR="00A20295" w:rsidRDefault="00A20295" w:rsidP="00A20295">
            <w:pPr>
              <w:pStyle w:val="Akapitzlist"/>
              <w:numPr>
                <w:ilvl w:val="0"/>
                <w:numId w:val="4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Testowanie roli czynników o charakterze zdolnościowym (np. inteligencja, obiektywne zdolności numeryczne) jak i motywacyjnym (np. refleksyjność poznawcza, poczucie własnej skuteczności w </w:t>
            </w:r>
            <w:r w:rsidR="00EC0C2A">
              <w:rPr>
                <w:rFonts w:ascii="Calibri" w:eastAsia="Calibri" w:hAnsi="Calibri" w:cs="Calibri"/>
                <w:sz w:val="20"/>
                <w:szCs w:val="20"/>
              </w:rPr>
              <w:t>danym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obszarze)</w:t>
            </w:r>
            <w:r w:rsidR="00EC0C2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20E94">
              <w:rPr>
                <w:rFonts w:ascii="Calibri" w:eastAsia="Calibri" w:hAnsi="Calibri" w:cs="Calibri"/>
                <w:sz w:val="20"/>
                <w:szCs w:val="20"/>
              </w:rPr>
              <w:t xml:space="preserve">w </w:t>
            </w:r>
            <w:r w:rsidR="00EC0C2A">
              <w:rPr>
                <w:rFonts w:ascii="Calibri" w:eastAsia="Calibri" w:hAnsi="Calibri" w:cs="Calibri"/>
                <w:sz w:val="20"/>
                <w:szCs w:val="20"/>
              </w:rPr>
              <w:t>(ir)racjonalności i podejmowaniu dobrych decyzji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36020DB" w14:textId="77777777" w:rsidR="00A20295" w:rsidRDefault="00A20295" w:rsidP="00A20295">
            <w:pPr>
              <w:pStyle w:val="Akapitzlist"/>
              <w:numPr>
                <w:ilvl w:val="0"/>
                <w:numId w:val="4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Opracowaniu i testowaniu interwencji wspierających komunikowanie ryzyka w ważnym społecznie obszarze, np. zmian klimatycznych. </w:t>
            </w:r>
          </w:p>
          <w:p w14:paraId="1E24ADF4" w14:textId="75B0314C" w:rsidR="00EC0C2A" w:rsidRPr="00A20295" w:rsidRDefault="00EC0C2A" w:rsidP="00EC0C2A">
            <w:pPr>
              <w:pStyle w:val="Akapitzlist"/>
              <w:ind w:left="88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C1064" w14:paraId="093EC414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1D2C5E3A" w14:textId="77777777" w:rsidR="00DC1064" w:rsidRDefault="005D7E6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które promotor/opiekun naukowy byłby w stanie przyjąć w efekcie rekrutacji w r.a. 2024/2025: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A27AB5E" w14:textId="77777777" w:rsidR="00DC1064" w:rsidRDefault="005D7E6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Szkoły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(stypendium doktoranckie finansowane ze środków USWPS)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EE60445" w14:textId="497B6CEF" w:rsidR="00DC1064" w:rsidRDefault="005D7E6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EC0C2A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DC1064" w14:paraId="7A7C91CE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47F4F43A" w14:textId="77777777" w:rsidR="00DC1064" w:rsidRDefault="00DC1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B4A416B" w14:textId="77777777" w:rsidR="00DC1064" w:rsidRDefault="005D7E6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 projektów lub grantów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badawczych krajowych i międzynarodowych (stypendium doktoranckie finansowane ze środków grantowych)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ABC7260" w14:textId="6B3FFB32" w:rsidR="00DC1064" w:rsidRDefault="005D7E6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EC0C2A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DC1064" w14:paraId="5687BD0A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17F2903D" w14:textId="77777777" w:rsidR="00DC1064" w:rsidRDefault="00DC1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4F942623" w14:textId="77777777" w:rsidR="00DC1064" w:rsidRDefault="005D7E6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programu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Doktorat wdrożeniowy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(stypendium doktoranckie finansowane ze środków MNiSW)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187EC7A" w14:textId="1B5A666C" w:rsidR="00DC1064" w:rsidRDefault="005D7E6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EC0C2A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DC1064" w14:paraId="17A49D59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306C15BB" w14:textId="77777777" w:rsidR="00DC1064" w:rsidRDefault="00DC1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3D8A77DB" w14:textId="77777777" w:rsidR="00DC1064" w:rsidRDefault="005D7E6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trybu eksternistycznego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 brak stypendium doktoranckiego)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424ECFF" w14:textId="109C9ABB" w:rsidR="00DC1064" w:rsidRDefault="005D7E6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EC0C2A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DC1064" w14:paraId="2F332934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21352757" w14:textId="77777777" w:rsidR="00DC1064" w:rsidRDefault="005D7E68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0F32FD70" w14:textId="77777777" w:rsidR="00DC1064" w:rsidRDefault="005D7E6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32317A72" w14:textId="13D3A382" w:rsidR="00DC1064" w:rsidRDefault="005D7E6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EC0C2A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DC1064" w14:paraId="595FAE51" w14:textId="77777777">
        <w:trPr>
          <w:trHeight w:val="608"/>
        </w:trPr>
        <w:tc>
          <w:tcPr>
            <w:tcW w:w="4995" w:type="dxa"/>
            <w:vMerge/>
            <w:shd w:val="clear" w:color="auto" w:fill="F2F2F2"/>
            <w:vAlign w:val="center"/>
          </w:tcPr>
          <w:p w14:paraId="58C075CC" w14:textId="77777777" w:rsidR="00DC1064" w:rsidRDefault="00DC1064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F2F2F2"/>
            <w:vAlign w:val="center"/>
          </w:tcPr>
          <w:p w14:paraId="6A73FF01" w14:textId="77777777" w:rsidR="00DC1064" w:rsidRDefault="005D7E6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 Interdyscyplinarnych Studiach Doktoranckich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7F0AB8C7" w14:textId="2BA42B40" w:rsidR="00DC1064" w:rsidRDefault="005D7E6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EC0C2A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DC1064" w14:paraId="650B219B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46AF355D" w14:textId="77777777" w:rsidR="00DC1064" w:rsidRDefault="00DC1064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4A9F05C1" w14:textId="77777777" w:rsidR="00DC1064" w:rsidRDefault="005D7E68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51AC9634" w14:textId="53C49279" w:rsidR="00DC1064" w:rsidRDefault="005D7E6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EC0C2A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DC1064" w14:paraId="72DE07A5" w14:textId="77777777">
        <w:trPr>
          <w:trHeight w:val="270"/>
        </w:trPr>
        <w:tc>
          <w:tcPr>
            <w:tcW w:w="4995" w:type="dxa"/>
            <w:vMerge/>
            <w:shd w:val="clear" w:color="auto" w:fill="F2F2F2"/>
            <w:vAlign w:val="center"/>
          </w:tcPr>
          <w:p w14:paraId="7715138B" w14:textId="77777777" w:rsidR="00DC1064" w:rsidRDefault="00DC1064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7E9BAC56" w14:textId="77777777" w:rsidR="00DC1064" w:rsidRDefault="00DC1064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352F4E5D" w14:textId="77777777" w:rsidR="00DC1064" w:rsidRDefault="00DC1064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C1064" w14:paraId="0EBA5896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4AD8382E" w14:textId="77777777" w:rsidR="00DC1064" w:rsidRDefault="005D7E68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dotychczas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63F024A2" w14:textId="147019A5" w:rsidR="00DC1064" w:rsidRDefault="00EC0C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(2023), promotorka pomocnicza</w:t>
            </w:r>
          </w:p>
        </w:tc>
      </w:tr>
      <w:tr w:rsidR="00DC1064" w14:paraId="7EA79C2E" w14:textId="77777777">
        <w:trPr>
          <w:trHeight w:val="340"/>
        </w:trPr>
        <w:tc>
          <w:tcPr>
            <w:tcW w:w="4995" w:type="dxa"/>
            <w:shd w:val="clear" w:color="auto" w:fill="F2F2F2"/>
            <w:vAlign w:val="center"/>
          </w:tcPr>
          <w:p w14:paraId="1DE51E07" w14:textId="77777777" w:rsidR="00DC1064" w:rsidRDefault="005D7E68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doktoranckich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 starym trybie, czyli w ramach studiów doktoranckich)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79BDBA79" w14:textId="2B948185" w:rsidR="00DC1064" w:rsidRDefault="00EC0C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C1064" w14:paraId="0CE3D15B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7F1F8406" w14:textId="77777777" w:rsidR="00DC1064" w:rsidRDefault="005D7E6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REKRUTACJA</w:t>
            </w:r>
          </w:p>
          <w:p w14:paraId="7718C8FF" w14:textId="77777777" w:rsidR="00DC1064" w:rsidRDefault="005D7E6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Kandydaci/kandydatki powinni/powinny skontaktować się z wybranymi przez siebie potencjalnymi promotorami/promotorkami którzy są członkami centrów i /lub zespołów badawczych</w:t>
            </w:r>
          </w:p>
        </w:tc>
      </w:tr>
      <w:tr w:rsidR="00DC1064" w14:paraId="788B9330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1AE34722" w14:textId="77777777" w:rsidR="00DC1064" w:rsidRDefault="005D7E6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które powinien(-nna) spełnić kandydat(-ka)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owych; kompetencji naukowych; dotychczasowych osiągnięć; znajomości języków obcych; kompetencji społecznych; dyspozycyjności, itp.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42B912A3" w14:textId="21B6FB15" w:rsidR="00CB0753" w:rsidRPr="00CB0753" w:rsidRDefault="00CB0753" w:rsidP="00CB0753">
            <w:pPr>
              <w:pStyle w:val="Akapitzlist"/>
              <w:numPr>
                <w:ilvl w:val="0"/>
                <w:numId w:val="5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B0753">
              <w:rPr>
                <w:rFonts w:ascii="Calibri" w:eastAsia="Calibri" w:hAnsi="Calibri" w:cs="Calibri"/>
                <w:sz w:val="20"/>
                <w:szCs w:val="20"/>
              </w:rPr>
              <w:t>Znajomość języka angielskiego na poziomie umożliwiającym samodzielną analizę tekstów naukowych</w:t>
            </w:r>
          </w:p>
          <w:p w14:paraId="61E0D0BE" w14:textId="77777777" w:rsidR="00CB0753" w:rsidRDefault="00CB0753" w:rsidP="00CB0753">
            <w:pPr>
              <w:pStyle w:val="Akapitzlist"/>
              <w:numPr>
                <w:ilvl w:val="0"/>
                <w:numId w:val="5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CB0753">
              <w:rPr>
                <w:rFonts w:ascii="Calibri" w:eastAsia="Calibri" w:hAnsi="Calibri" w:cs="Calibri"/>
                <w:sz w:val="20"/>
                <w:szCs w:val="20"/>
              </w:rPr>
              <w:t>Znajomość (lub gotowość do samodzielnej nauki) zaawansowanych narzędzi statystycznych</w:t>
            </w:r>
          </w:p>
          <w:p w14:paraId="1C2CAA3C" w14:textId="0559CF6B" w:rsidR="00CB0753" w:rsidRPr="00CB0753" w:rsidRDefault="00CB0753" w:rsidP="00CB0753">
            <w:pPr>
              <w:pStyle w:val="Akapitzlist"/>
              <w:numPr>
                <w:ilvl w:val="0"/>
                <w:numId w:val="5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Mile widziane są </w:t>
            </w:r>
            <w:r w:rsidR="002834D9">
              <w:rPr>
                <w:rFonts w:ascii="Calibri" w:eastAsia="Calibri" w:hAnsi="Calibri" w:cs="Calibri"/>
                <w:sz w:val="20"/>
                <w:szCs w:val="20"/>
              </w:rPr>
              <w:t xml:space="preserve">również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odbyte staże naukowe, uczestnictwo w konferencjach naukowych, publikacje naukowe, znajomość narzędzi opracowanych w ramach nurtu Open Science</w:t>
            </w:r>
          </w:p>
        </w:tc>
      </w:tr>
      <w:tr w:rsidR="00DC1064" w14:paraId="3AFFEBE2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1D9A9F03" w14:textId="77777777" w:rsidR="00DC1064" w:rsidRDefault="005D7E6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kandydatem/kandydatką w trakcie rekrutacji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4FD2F242" w14:textId="6A9A9D6A" w:rsidR="00DC1064" w:rsidRDefault="00CB0753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X</w:t>
            </w:r>
            <w:r w:rsidR="005D7E68">
              <w:rPr>
                <w:rFonts w:ascii="Calibri" w:eastAsia="Calibri" w:hAnsi="Calibri" w:cs="Calibri"/>
                <w:sz w:val="20"/>
                <w:szCs w:val="20"/>
              </w:rPr>
              <w:t xml:space="preserve"> Kontakt mailowy: </w:t>
            </w:r>
            <w:r w:rsidR="005D7E68">
              <w:rPr>
                <w:rFonts w:ascii="Calibri" w:eastAsia="Calibri" w:hAnsi="Calibri" w:cs="Calibri"/>
                <w:i/>
                <w:sz w:val="20"/>
                <w:szCs w:val="20"/>
              </w:rPr>
              <w:t>proszę podać adres e-mail:</w:t>
            </w:r>
            <w:r w:rsidR="00D20E94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 w:rsidR="00D20E94" w:rsidRPr="00D20E94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asobkow@swps.edu.pl</w:t>
            </w:r>
          </w:p>
          <w:p w14:paraId="6AA4A258" w14:textId="77777777" w:rsidR="00DC1064" w:rsidRDefault="005D7E68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proszę podać numer telefonu:________________________</w:t>
            </w:r>
          </w:p>
          <w:p w14:paraId="48F4F80A" w14:textId="77777777" w:rsidR="00DC1064" w:rsidRDefault="005D7E68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Osobiste spotkania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(po wcześniejszym umówieniu e-mail/tel.)</w:t>
            </w:r>
          </w:p>
          <w:p w14:paraId="78DC6AF3" w14:textId="77777777" w:rsidR="00DC1064" w:rsidRDefault="005D7E6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DC1064" w14:paraId="668F7171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0708FD78" w14:textId="77777777" w:rsidR="00DC1064" w:rsidRDefault="005D7E68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14:paraId="7EF09931" w14:textId="77777777" w:rsidR="00DC1064" w:rsidRDefault="005D7E6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marzec-czerwiec 2024) w celu przeprowadzenia rozmowy kwalifikacyjnej z kandydatem/kandydatką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F31DA45" w14:textId="199D4153" w:rsidR="00DC1064" w:rsidRDefault="002834D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Termin rozmowy ustalany indywidualnie drogą mailową</w:t>
            </w:r>
          </w:p>
        </w:tc>
      </w:tr>
      <w:tr w:rsidR="00DC1064" w14:paraId="2F929B5C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27FFD6F1" w14:textId="77777777" w:rsidR="00DC1064" w:rsidRDefault="005D7E68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uniemożliwiającej kandydatom/-kom kontakt z potencjalnym promotorem/-ką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(ze wskazaniem dat)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1CE59BB1" w14:textId="26CAF7FC" w:rsidR="00DC1064" w:rsidRDefault="00CB0753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 dotyczy</w:t>
            </w:r>
          </w:p>
        </w:tc>
      </w:tr>
    </w:tbl>
    <w:p w14:paraId="265EEBE5" w14:textId="77777777" w:rsidR="00DC1064" w:rsidRDefault="00DC1064">
      <w:pPr>
        <w:jc w:val="both"/>
      </w:pPr>
    </w:p>
    <w:sectPr w:rsidR="00DC1064">
      <w:footerReference w:type="default" r:id="rId10"/>
      <w:headerReference w:type="first" r:id="rId11"/>
      <w:footerReference w:type="first" r:id="rId12"/>
      <w:pgSz w:w="11906" w:h="16838"/>
      <w:pgMar w:top="993" w:right="1134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5151" w14:textId="77777777" w:rsidR="005D7E68" w:rsidRDefault="005D7E68">
      <w:r>
        <w:separator/>
      </w:r>
    </w:p>
  </w:endnote>
  <w:endnote w:type="continuationSeparator" w:id="0">
    <w:p w14:paraId="67CD20D3" w14:textId="77777777" w:rsidR="005D7E68" w:rsidRDefault="005D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480F" w14:textId="77777777" w:rsidR="00DC1064" w:rsidRDefault="005D7E68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A20295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C360" w14:textId="77777777" w:rsidR="00DC1064" w:rsidRDefault="005D7E68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A20295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21A6" w14:textId="77777777" w:rsidR="005D7E68" w:rsidRDefault="005D7E68">
      <w:r>
        <w:separator/>
      </w:r>
    </w:p>
  </w:footnote>
  <w:footnote w:type="continuationSeparator" w:id="0">
    <w:p w14:paraId="73ED9BFD" w14:textId="77777777" w:rsidR="005D7E68" w:rsidRDefault="005D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37BC" w14:textId="77777777" w:rsidR="00DC1064" w:rsidRDefault="005D7E68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79B84C8A" wp14:editId="2E5D53D1">
          <wp:extent cx="1957244" cy="88730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1C0"/>
    <w:multiLevelType w:val="hybridMultilevel"/>
    <w:tmpl w:val="952E77CA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3EB14CBA"/>
    <w:multiLevelType w:val="hybridMultilevel"/>
    <w:tmpl w:val="9544E3D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0MDWzNDE1NDUyMzRS0lEKTi0uzszPAykwrAUADeGoICwAAAA="/>
  </w:docVars>
  <w:rsids>
    <w:rsidRoot w:val="00DC1064"/>
    <w:rsid w:val="002834D9"/>
    <w:rsid w:val="005D7E68"/>
    <w:rsid w:val="00A20295"/>
    <w:rsid w:val="00CB0753"/>
    <w:rsid w:val="00D20E94"/>
    <w:rsid w:val="00DC1064"/>
    <w:rsid w:val="00EC0C2A"/>
    <w:rsid w:val="00F0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A3823"/>
  <w15:docId w15:val="{B034666D-360A-4921-AF99-E346061E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20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Agata-Sobk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ridm.edu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17tJB3/gqKHxnwNK7cWmlEaxQ==">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3786</Characters>
  <Application>Microsoft Office Word</Application>
  <DocSecurity>0</DocSecurity>
  <Lines>157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Agata Sobków</cp:lastModifiedBy>
  <cp:revision>3</cp:revision>
  <dcterms:created xsi:type="dcterms:W3CDTF">2024-03-05T10:05:00Z</dcterms:created>
  <dcterms:modified xsi:type="dcterms:W3CDTF">2024-03-05T10:19:00Z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bae9ec271b4272f721966fdbadd9d2425ce6476d740da9d821e82101781f1faa</vt:lpwstr>
  </property>
</Properties>
</file>