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B44" w:rsidRPr="00745C69" w:rsidRDefault="00581B44" w:rsidP="00745C6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5C69" w:rsidRDefault="00745C69" w:rsidP="00745C69">
      <w:pPr>
        <w:pStyle w:val="NormalnyWeb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  <w:r w:rsidRPr="00745C69">
        <w:rPr>
          <w:b/>
          <w:bCs/>
          <w:color w:val="000000"/>
          <w:sz w:val="28"/>
          <w:szCs w:val="28"/>
        </w:rPr>
        <w:t>Eksperci Uniwersytetu SWPS nauczą jak projektować polityki publiczne</w:t>
      </w:r>
      <w:bookmarkStart w:id="0" w:name="_GoBack"/>
      <w:bookmarkEnd w:id="0"/>
    </w:p>
    <w:p w:rsidR="00745C69" w:rsidRDefault="00745C69" w:rsidP="00745C69">
      <w:pPr>
        <w:pStyle w:val="NormalnyWeb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</w:p>
    <w:p w:rsidR="00745C69" w:rsidRPr="00745C69" w:rsidRDefault="00745C69" w:rsidP="00745C69">
      <w:pPr>
        <w:pStyle w:val="NormalnyWeb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45C69">
        <w:rPr>
          <w:b/>
          <w:bCs/>
          <w:color w:val="000000"/>
          <w:sz w:val="28"/>
          <w:szCs w:val="28"/>
        </w:rPr>
        <w:t xml:space="preserve">Współtworzenie strategii rozwoju miasta, projektowanie rozwiązań ograniczających marnowanie żywności czy też tworzenie narzędzi wspierających lokalnych przedsiębiorców to tylko niektóre projekty ekspertów ds. polityk publicznych. Wiedzę i kompetencje jak zmieniać współczesne miasta można zyskać na kierunku Public </w:t>
      </w:r>
      <w:proofErr w:type="spellStart"/>
      <w:r w:rsidRPr="00745C69">
        <w:rPr>
          <w:b/>
          <w:bCs/>
          <w:color w:val="000000"/>
          <w:sz w:val="28"/>
          <w:szCs w:val="28"/>
        </w:rPr>
        <w:t>Polocy</w:t>
      </w:r>
      <w:proofErr w:type="spellEnd"/>
      <w:r w:rsidRPr="00745C69">
        <w:rPr>
          <w:b/>
          <w:bCs/>
          <w:color w:val="000000"/>
          <w:sz w:val="28"/>
          <w:szCs w:val="28"/>
        </w:rPr>
        <w:t xml:space="preserve"> Design na Uniwersytecie SWPS. </w:t>
      </w:r>
    </w:p>
    <w:p w:rsidR="00745C69" w:rsidRPr="00745C69" w:rsidRDefault="00745C69" w:rsidP="00745C6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45C69" w:rsidRPr="00745C69" w:rsidRDefault="00745C69" w:rsidP="00745C69">
      <w:pPr>
        <w:pStyle w:val="NormalnyWeb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45C69">
        <w:rPr>
          <w:i/>
          <w:iCs/>
          <w:color w:val="000000"/>
          <w:sz w:val="28"/>
          <w:szCs w:val="28"/>
        </w:rPr>
        <w:t>Nasz szybko zmieniający się świat wymaga ekspertów, którzy rozumieją ludzkie zachowania i mogą ułatwić wspólne rozwiązywanie problemów, prowadzące do zmian systemowych i rozwoju naszych społeczności</w:t>
      </w:r>
      <w:r w:rsidRPr="00745C69">
        <w:rPr>
          <w:color w:val="000000"/>
          <w:sz w:val="28"/>
          <w:szCs w:val="28"/>
        </w:rPr>
        <w:t xml:space="preserve"> - mówi prof. Igor </w:t>
      </w:r>
      <w:proofErr w:type="spellStart"/>
      <w:r w:rsidRPr="00745C69">
        <w:rPr>
          <w:color w:val="000000"/>
          <w:sz w:val="28"/>
          <w:szCs w:val="28"/>
        </w:rPr>
        <w:t>Lyubashenko</w:t>
      </w:r>
      <w:proofErr w:type="spellEnd"/>
      <w:r w:rsidRPr="00745C69">
        <w:rPr>
          <w:color w:val="000000"/>
          <w:sz w:val="28"/>
          <w:szCs w:val="28"/>
        </w:rPr>
        <w:t>, koordynator kierunku Public Policy Design. </w:t>
      </w:r>
    </w:p>
    <w:p w:rsidR="00745C69" w:rsidRPr="00745C69" w:rsidRDefault="00745C69" w:rsidP="00745C6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45C69" w:rsidRPr="00745C69" w:rsidRDefault="00745C69" w:rsidP="00745C69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hyperlink r:id="rId7" w:history="1">
        <w:r w:rsidRPr="00745C69">
          <w:rPr>
            <w:rStyle w:val="Hipercze"/>
            <w:color w:val="000000"/>
            <w:sz w:val="28"/>
            <w:szCs w:val="28"/>
          </w:rPr>
          <w:t>Public Policy Design</w:t>
        </w:r>
      </w:hyperlink>
      <w:r w:rsidRPr="00745C69">
        <w:rPr>
          <w:color w:val="000000"/>
          <w:sz w:val="28"/>
          <w:szCs w:val="28"/>
        </w:rPr>
        <w:t>, czyli Projektowanie Polityk Publicznych to studia II stopnia prowadzone po angielsku przez międzynarodową kadrę specjalizującą się w badaniach i wdrażaniu rozwiązań.</w:t>
      </w:r>
    </w:p>
    <w:p w:rsidR="00745C69" w:rsidRPr="00745C69" w:rsidRDefault="00745C69" w:rsidP="00745C69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745C69" w:rsidRPr="00745C69" w:rsidRDefault="00745C69" w:rsidP="00745C69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45C69">
        <w:rPr>
          <w:b/>
          <w:bCs/>
          <w:color w:val="000000"/>
          <w:sz w:val="28"/>
          <w:szCs w:val="28"/>
          <w:shd w:val="clear" w:color="auto" w:fill="FFFFFF"/>
        </w:rPr>
        <w:t>Odpowiadamy na potrzeby rynku</w:t>
      </w:r>
    </w:p>
    <w:p w:rsidR="00745C69" w:rsidRPr="00745C69" w:rsidRDefault="00745C69" w:rsidP="00745C69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45C69">
        <w:rPr>
          <w:i/>
          <w:iCs/>
          <w:color w:val="000000"/>
          <w:sz w:val="28"/>
          <w:szCs w:val="28"/>
        </w:rPr>
        <w:t>Kierunek odpowiada na potrzeby instytucjonalne, które wskazali potencjalni pracodawcy w badaniu zleconym przez Uniwersytet SWPS. W ich odczuciu obecnie występuje zapotrzebowanie na specjalistów w obszarze projektowania polityk publicznych. Popyt zgłaszany na specjalistów w tej dziedzinie wynika ze zmiany podejścia samorządów względem polityk publicznych i braku oferty edukacyjnej kształcącej w takim zakresie</w:t>
      </w:r>
      <w:r w:rsidRPr="00745C69">
        <w:rPr>
          <w:color w:val="000000"/>
          <w:sz w:val="28"/>
          <w:szCs w:val="28"/>
        </w:rPr>
        <w:t xml:space="preserve"> - wyjaśnia prof. Igor </w:t>
      </w:r>
      <w:proofErr w:type="spellStart"/>
      <w:r w:rsidRPr="00745C69">
        <w:rPr>
          <w:color w:val="000000"/>
          <w:sz w:val="28"/>
          <w:szCs w:val="28"/>
        </w:rPr>
        <w:t>Lyubashenko</w:t>
      </w:r>
      <w:proofErr w:type="spellEnd"/>
      <w:r w:rsidRPr="00745C69">
        <w:rPr>
          <w:color w:val="000000"/>
          <w:sz w:val="28"/>
          <w:szCs w:val="28"/>
        </w:rPr>
        <w:t>. </w:t>
      </w:r>
    </w:p>
    <w:p w:rsidR="00745C69" w:rsidRPr="00745C69" w:rsidRDefault="00745C69" w:rsidP="00745C69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45C69">
        <w:rPr>
          <w:color w:val="000000"/>
          <w:sz w:val="28"/>
          <w:szCs w:val="28"/>
        </w:rPr>
        <w:lastRenderedPageBreak/>
        <w:t>Kierunek ten koncentruje się na projektowaniu zmian, strategii miast i regionów oraz kreowaniu nowych rozwiązań. To kreatywne studia, oparte na przygotowywaniu systemowych rozwiązań związanych z życiem publicznym oraz podejmowaniu wyzwań, przed którymi stoimy w naszych światach lokalnych, krajowych, jak i globalnych. </w:t>
      </w:r>
    </w:p>
    <w:p w:rsidR="00745C69" w:rsidRPr="00745C69" w:rsidRDefault="00745C69" w:rsidP="00745C69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45C69">
        <w:rPr>
          <w:color w:val="000000"/>
          <w:sz w:val="28"/>
          <w:szCs w:val="28"/>
        </w:rPr>
        <w:t>Czym dokładnie zajmują się eksperci ds. polityk publicznych? Warto przyjrzeć się projektom realizowanym przez ekspertów, wykładowców kierunku. </w:t>
      </w:r>
    </w:p>
    <w:p w:rsidR="00745C69" w:rsidRPr="00745C69" w:rsidRDefault="00745C69" w:rsidP="00745C69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45C69">
        <w:rPr>
          <w:color w:val="000000"/>
          <w:sz w:val="28"/>
          <w:szCs w:val="28"/>
        </w:rPr>
        <w:t xml:space="preserve">Wspierają oni miasta w tworzeniu rozwiązań ograniczających marnowanie żywności przede wszystkim przez małe restauracje oraz banki żywności. W ramach projektu </w:t>
      </w:r>
      <w:hyperlink r:id="rId8" w:history="1">
        <w:r w:rsidRPr="00745C69">
          <w:rPr>
            <w:rStyle w:val="Hipercze"/>
            <w:color w:val="000000"/>
            <w:sz w:val="28"/>
            <w:szCs w:val="28"/>
          </w:rPr>
          <w:t xml:space="preserve">Food </w:t>
        </w:r>
        <w:proofErr w:type="spellStart"/>
        <w:r w:rsidRPr="00745C69">
          <w:rPr>
            <w:rStyle w:val="Hipercze"/>
            <w:color w:val="000000"/>
            <w:sz w:val="28"/>
            <w:szCs w:val="28"/>
          </w:rPr>
          <w:t>Trails</w:t>
        </w:r>
        <w:proofErr w:type="spellEnd"/>
      </w:hyperlink>
      <w:r w:rsidRPr="00745C69">
        <w:rPr>
          <w:color w:val="000000"/>
          <w:sz w:val="28"/>
          <w:szCs w:val="28"/>
        </w:rPr>
        <w:t xml:space="preserve"> eksperci, którzy prowadzą zajęcia na kierunku Public Policy Design, wspierają Warszawę w zaprojektowaniu rozwiązań opartych na dowodach. Na podstawie analizy dotychczasowych badań i aktów prawnych, przeprowadzonych wywiadów oraz warsztatów z interesariuszami stworzyli raport, który jest podstawą do dalszych działań projektowych. To szczególnie ważne, gdyż w polskim ustawodawstwie wciąż jest wiele niejasności w kwestii marnowania żywności przez przedsiębiorców. Wnioski z analiz są też wykorzystywane w opracowaniu rozwiązań pozwalających na odpowiednie zarządzanie pomocą żywnościową. Wszystko na przykładzie kryzysu humanitarnego w Warszawie, kiedy prawie 800 000 ludzi przybyło w ciągu kilku tygodni po rosyjskiej inwazji na Ukrainę. Wtedy, choć mieszkańcy Warszawy okazywali solidarność poprzez wiele spontanicznych inicjatyw,  jedzenie czasami się marnowało. Doświadczenia Warszawy mogą pomóc innym miastom  w lepszym przygotowaniu się do  ewentualnych kryzysów. </w:t>
      </w:r>
    </w:p>
    <w:p w:rsidR="00745C69" w:rsidRPr="00745C69" w:rsidRDefault="00745C69" w:rsidP="00745C69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45C69">
        <w:rPr>
          <w:i/>
          <w:iCs/>
          <w:color w:val="000000"/>
          <w:sz w:val="28"/>
          <w:szCs w:val="28"/>
        </w:rPr>
        <w:t xml:space="preserve">Projekt Food </w:t>
      </w:r>
      <w:proofErr w:type="spellStart"/>
      <w:r w:rsidRPr="00745C69">
        <w:rPr>
          <w:i/>
          <w:iCs/>
          <w:color w:val="000000"/>
          <w:sz w:val="28"/>
          <w:szCs w:val="28"/>
        </w:rPr>
        <w:t>Trails</w:t>
      </w:r>
      <w:proofErr w:type="spellEnd"/>
      <w:r w:rsidRPr="00745C69">
        <w:rPr>
          <w:i/>
          <w:iCs/>
          <w:color w:val="000000"/>
          <w:sz w:val="28"/>
          <w:szCs w:val="28"/>
        </w:rPr>
        <w:t xml:space="preserve"> to świetny przykład, jak połączyć działania naukowe z praktycznymi rozwiązaniami służącymi społecznościom. Tworzenie i implementacja polityk publicznych opartych na solidnych dowodach to klucz do skutecznego zarządzania zasobami, w tym przypadku - żywnością. Ponadto, </w:t>
      </w:r>
      <w:r w:rsidRPr="00745C69">
        <w:rPr>
          <w:i/>
          <w:iCs/>
          <w:color w:val="000000"/>
          <w:sz w:val="28"/>
          <w:szCs w:val="28"/>
        </w:rPr>
        <w:lastRenderedPageBreak/>
        <w:t xml:space="preserve">projekt ten doskonale pokazuje, że proces projektowania polityk publicznych jest złożony i wymaga nie tylko dogłębnego zrozumienia problemu, ale też umiejętności komunikacji z różnymi interesariuszami, zdolności analitycznych oraz kreatywności w poszukiwaniu rozwiązań. Takie bezpośrednie zastosowanie nauki w praktyce jest niezwykle ważne w edukacji i pokazuje, jak interdyscyplinarność może przynieść konkretne korzyści. Z tej perspektywy, projekt Food </w:t>
      </w:r>
      <w:proofErr w:type="spellStart"/>
      <w:r w:rsidRPr="00745C69">
        <w:rPr>
          <w:i/>
          <w:iCs/>
          <w:color w:val="000000"/>
          <w:sz w:val="28"/>
          <w:szCs w:val="28"/>
        </w:rPr>
        <w:t>Trails</w:t>
      </w:r>
      <w:proofErr w:type="spellEnd"/>
      <w:r w:rsidRPr="00745C69">
        <w:rPr>
          <w:i/>
          <w:iCs/>
          <w:color w:val="000000"/>
          <w:sz w:val="28"/>
          <w:szCs w:val="28"/>
        </w:rPr>
        <w:t xml:space="preserve"> jest niezmiernie cennym źródłem doświadczeń, którymi możemy dzielić się z naszymi studentami - </w:t>
      </w:r>
      <w:r w:rsidRPr="00745C69">
        <w:rPr>
          <w:color w:val="000000"/>
          <w:sz w:val="28"/>
          <w:szCs w:val="28"/>
        </w:rPr>
        <w:t xml:space="preserve">mówi Igor </w:t>
      </w:r>
      <w:proofErr w:type="spellStart"/>
      <w:r w:rsidRPr="00745C69">
        <w:rPr>
          <w:color w:val="000000"/>
          <w:sz w:val="28"/>
          <w:szCs w:val="28"/>
        </w:rPr>
        <w:t>Lyubashenko</w:t>
      </w:r>
      <w:proofErr w:type="spellEnd"/>
      <w:r w:rsidRPr="00745C69">
        <w:rPr>
          <w:color w:val="000000"/>
          <w:sz w:val="28"/>
          <w:szCs w:val="28"/>
        </w:rPr>
        <w:t>. </w:t>
      </w:r>
    </w:p>
    <w:p w:rsidR="00745C69" w:rsidRPr="00745C69" w:rsidRDefault="00745C69" w:rsidP="00745C69">
      <w:pPr>
        <w:pStyle w:val="NormalnyWeb"/>
        <w:shd w:val="clear" w:color="auto" w:fill="FEFEFE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45C69">
        <w:rPr>
          <w:color w:val="000000"/>
          <w:sz w:val="28"/>
          <w:szCs w:val="28"/>
          <w:shd w:val="clear" w:color="auto" w:fill="FEFEFE"/>
        </w:rPr>
        <w:t>Eksperci z Uniwersytetu SWPS wspierali także Sopot w tworzeniu Strategii Rozwoju Miasta Sopotu na lata 2022-2030, szczególnie w ramach diagnozy miasta. Podczas prac nad strategią udało się zidentyfikować najważniejsze wyzwania przed jakimi stoi Sopot. W odpowiedzi na nie sformułowano cele strategiczne oraz operacyjne kierunki działań.</w:t>
      </w:r>
    </w:p>
    <w:p w:rsidR="00745C69" w:rsidRPr="00745C69" w:rsidRDefault="00745C69" w:rsidP="00745C69">
      <w:pPr>
        <w:pStyle w:val="NormalnyWeb"/>
        <w:shd w:val="clear" w:color="auto" w:fill="FEFEFE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45C69">
        <w:rPr>
          <w:color w:val="000000"/>
          <w:sz w:val="28"/>
          <w:szCs w:val="28"/>
          <w:shd w:val="clear" w:color="auto" w:fill="FFFFFF"/>
        </w:rPr>
        <w:t xml:space="preserve">Wykładowcy kierunku zrealizowali, wspólnie z Polską Agencją Rozwoju Przedsiębiorczości oraz firmami EGO s.c. i Design </w:t>
      </w:r>
      <w:proofErr w:type="spellStart"/>
      <w:r w:rsidRPr="00745C69">
        <w:rPr>
          <w:color w:val="000000"/>
          <w:sz w:val="28"/>
          <w:szCs w:val="28"/>
          <w:shd w:val="clear" w:color="auto" w:fill="FFFFFF"/>
        </w:rPr>
        <w:t>Thinking</w:t>
      </w:r>
      <w:proofErr w:type="spellEnd"/>
      <w:r w:rsidRPr="00745C6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45C69">
        <w:rPr>
          <w:color w:val="000000"/>
          <w:sz w:val="28"/>
          <w:szCs w:val="28"/>
          <w:shd w:val="clear" w:color="auto" w:fill="FFFFFF"/>
        </w:rPr>
        <w:t>Institute</w:t>
      </w:r>
      <w:proofErr w:type="spellEnd"/>
      <w:r w:rsidRPr="00745C69">
        <w:rPr>
          <w:color w:val="000000"/>
          <w:sz w:val="28"/>
          <w:szCs w:val="28"/>
          <w:shd w:val="clear" w:color="auto" w:fill="FFFFFF"/>
        </w:rPr>
        <w:t xml:space="preserve">, pięć edycji projektu </w:t>
      </w:r>
      <w:proofErr w:type="spellStart"/>
      <w:r w:rsidRPr="00745C69">
        <w:rPr>
          <w:color w:val="000000"/>
          <w:sz w:val="28"/>
          <w:szCs w:val="28"/>
          <w:shd w:val="clear" w:color="auto" w:fill="FFFFFF"/>
        </w:rPr>
        <w:t>Gov_LAB</w:t>
      </w:r>
      <w:proofErr w:type="spellEnd"/>
      <w:r w:rsidRPr="00745C69">
        <w:rPr>
          <w:color w:val="000000"/>
          <w:sz w:val="28"/>
          <w:szCs w:val="28"/>
          <w:shd w:val="clear" w:color="auto" w:fill="FFFFFF"/>
        </w:rPr>
        <w:t xml:space="preserve">. Był to program edukacyjny, który wspierał administrację samorządową podczas projektowania prototypów innowacyjnych usług dla lokalnych przedsiębiorców z 15 samorządów miast i gmin różnych regionów Polski. Powstałe prototypy to np. asystenci przedsiębiorcy w Cieszynie, koncepcja portu inwestora w Ełku, grona przedsiębiorczości województwa zachodniopomorskiego, Bieruńska Akademia Biznesu, czy Kowale Biznesu – profile </w:t>
      </w:r>
      <w:proofErr w:type="spellStart"/>
      <w:r w:rsidRPr="00745C69">
        <w:rPr>
          <w:color w:val="000000"/>
          <w:sz w:val="28"/>
          <w:szCs w:val="28"/>
          <w:shd w:val="clear" w:color="auto" w:fill="FFFFFF"/>
        </w:rPr>
        <w:t>kobyłkowskich</w:t>
      </w:r>
      <w:proofErr w:type="spellEnd"/>
      <w:r w:rsidRPr="00745C69">
        <w:rPr>
          <w:color w:val="000000"/>
          <w:sz w:val="28"/>
          <w:szCs w:val="28"/>
          <w:shd w:val="clear" w:color="auto" w:fill="FFFFFF"/>
        </w:rPr>
        <w:t xml:space="preserve"> przedsiębiorców powiązane z promocją lokalnych producentów. </w:t>
      </w:r>
    </w:p>
    <w:p w:rsidR="00745C69" w:rsidRPr="00745C69" w:rsidRDefault="00745C69" w:rsidP="00745C69">
      <w:pPr>
        <w:pStyle w:val="NormalnyWeb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45C69">
        <w:rPr>
          <w:i/>
          <w:iCs/>
          <w:color w:val="000000"/>
          <w:sz w:val="28"/>
          <w:szCs w:val="28"/>
          <w:shd w:val="clear" w:color="auto" w:fill="FFFFFF"/>
        </w:rPr>
        <w:t>Studia dają niepowtarzalną okazję zdobycia wiedzy i praktycznych umiejętności w jaki sposób można projektować polityki publiczne w oparciu o dowody i jak realnie poprawiać otoczenie w którym żyjemy</w:t>
      </w:r>
      <w:r w:rsidRPr="00745C69">
        <w:rPr>
          <w:color w:val="000000"/>
          <w:sz w:val="28"/>
          <w:szCs w:val="28"/>
          <w:shd w:val="clear" w:color="auto" w:fill="FFFFFF"/>
        </w:rPr>
        <w:t xml:space="preserve"> - mówi prof. Karol Olejniczak, wykładowca na kierunku Public Policy Design. </w:t>
      </w:r>
    </w:p>
    <w:p w:rsidR="00745C69" w:rsidRPr="00745C69" w:rsidRDefault="00745C69" w:rsidP="00745C6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45C69" w:rsidRPr="00745C69" w:rsidRDefault="00745C69" w:rsidP="00745C69">
      <w:pPr>
        <w:pStyle w:val="NormalnyWeb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45C69">
        <w:rPr>
          <w:color w:val="000000"/>
          <w:sz w:val="28"/>
          <w:szCs w:val="28"/>
          <w:shd w:val="clear" w:color="auto" w:fill="FEFEFE"/>
        </w:rPr>
        <w:br/>
      </w:r>
      <w:r w:rsidRPr="00745C69">
        <w:rPr>
          <w:b/>
          <w:bCs/>
          <w:color w:val="000000"/>
          <w:sz w:val="28"/>
          <w:szCs w:val="28"/>
          <w:shd w:val="clear" w:color="auto" w:fill="FFFFFF"/>
        </w:rPr>
        <w:t>Program stypendialny</w:t>
      </w:r>
    </w:p>
    <w:p w:rsidR="00745C69" w:rsidRPr="00745C69" w:rsidRDefault="00745C69" w:rsidP="00745C69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45C69">
        <w:rPr>
          <w:color w:val="000000"/>
          <w:sz w:val="28"/>
          <w:szCs w:val="28"/>
        </w:rPr>
        <w:t xml:space="preserve">Kandydaci na kierunek Public Policy Design mogą ubiegać się o przyznanie jednego z trzech stypendiów „Projektowanie polityki dla lepszej przyszłości”, które pokrywają czesne za pierwszy rok. Szczegóły konkursu znajdują się na </w:t>
      </w:r>
      <w:hyperlink r:id="rId9" w:history="1">
        <w:r w:rsidRPr="00745C69">
          <w:rPr>
            <w:rStyle w:val="Hipercze"/>
            <w:color w:val="000000"/>
            <w:sz w:val="28"/>
            <w:szCs w:val="28"/>
          </w:rPr>
          <w:t>stronie internetowej kierunku</w:t>
        </w:r>
      </w:hyperlink>
      <w:r w:rsidRPr="00745C69">
        <w:rPr>
          <w:color w:val="000000"/>
          <w:sz w:val="28"/>
          <w:szCs w:val="28"/>
        </w:rPr>
        <w:t>. </w:t>
      </w:r>
    </w:p>
    <w:p w:rsidR="00745C69" w:rsidRPr="00745C69" w:rsidRDefault="00745C69" w:rsidP="00745C69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745C69" w:rsidRPr="00745C69" w:rsidRDefault="00745C69" w:rsidP="00745C69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745C69" w:rsidRPr="00745C69" w:rsidRDefault="00745C69" w:rsidP="00745C69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745C69" w:rsidRPr="00745C69" w:rsidRDefault="00745C69" w:rsidP="00745C69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745C69" w:rsidRPr="00745C69" w:rsidRDefault="00745C69" w:rsidP="00745C69">
      <w:pPr>
        <w:pStyle w:val="NormalnyWeb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</w:p>
    <w:p w:rsidR="00745C69" w:rsidRPr="00745C69" w:rsidRDefault="00745C69" w:rsidP="00745C69">
      <w:pPr>
        <w:pStyle w:val="NormalnyWeb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</w:p>
    <w:p w:rsidR="00581B44" w:rsidRPr="00745C69" w:rsidRDefault="00581B44" w:rsidP="00745C69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81B44" w:rsidRPr="00745C69">
      <w:headerReference w:type="default" r:id="rId10"/>
      <w:footerReference w:type="default" r:id="rId11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72B8" w:rsidRDefault="005E72B8">
      <w:r>
        <w:separator/>
      </w:r>
    </w:p>
  </w:endnote>
  <w:endnote w:type="continuationSeparator" w:id="0">
    <w:p w:rsidR="005E72B8" w:rsidRDefault="005E7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B44" w:rsidRDefault="00581B44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72B8" w:rsidRDefault="005E72B8">
      <w:r>
        <w:separator/>
      </w:r>
    </w:p>
  </w:footnote>
  <w:footnote w:type="continuationSeparator" w:id="0">
    <w:p w:rsidR="005E72B8" w:rsidRDefault="005E72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B44" w:rsidRDefault="00AE6906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2F272C"/>
    <w:multiLevelType w:val="multilevel"/>
    <w:tmpl w:val="0BEA7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092764"/>
    <w:multiLevelType w:val="multilevel"/>
    <w:tmpl w:val="E446E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77756EA"/>
    <w:multiLevelType w:val="multilevel"/>
    <w:tmpl w:val="2BD88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B44"/>
    <w:rsid w:val="00094986"/>
    <w:rsid w:val="000F671B"/>
    <w:rsid w:val="00581B44"/>
    <w:rsid w:val="005E72B8"/>
    <w:rsid w:val="006E2981"/>
    <w:rsid w:val="00745C69"/>
    <w:rsid w:val="008655D3"/>
    <w:rsid w:val="00AE6906"/>
    <w:rsid w:val="00C1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53AC5"/>
  <w15:docId w15:val="{D1650266-653C-426A-AF15-FE020AAE3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09498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apple-tab-span">
    <w:name w:val="apple-tab-span"/>
    <w:basedOn w:val="Domylnaczcionkaakapitu"/>
    <w:rsid w:val="008655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odtrails.milanurbanfoodpolicypact.org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nglish.swps.pl/academics/warsaw/ma-programs/public-policy-design?gclid=Cj0KCQjwmZejBhC_ARIsAGhCqndhaxKszF9NkXoP9npSnx9FTV6lgV2OLCrjRYPPAiYCjQdQTyvoB-4aArmNEALw_wcB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nglish.swps.pl/academics/warsaw/ma-programs/public-policy-design?gclid=Cj0KCQjw4NujBhC5ARIsAF4Iv6eNdtM2kCes6CM6l2K8Klv9l4wMto0MTacb6D0dwfwGJGChmaRAx5YaAtaeEALw_wcB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835</Words>
  <Characters>5012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Dąbrowska</dc:creator>
  <cp:lastModifiedBy>Marta Dąbrowska</cp:lastModifiedBy>
  <cp:revision>2</cp:revision>
  <dcterms:created xsi:type="dcterms:W3CDTF">2023-06-20T07:22:00Z</dcterms:created>
  <dcterms:modified xsi:type="dcterms:W3CDTF">2023-06-20T07:22:00Z</dcterms:modified>
</cp:coreProperties>
</file>