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B44" w:rsidRPr="00196879" w:rsidRDefault="00581B44" w:rsidP="00196879">
      <w:pPr>
        <w:spacing w:line="360" w:lineRule="auto"/>
        <w:jc w:val="both"/>
        <w:rPr>
          <w:sz w:val="28"/>
          <w:szCs w:val="28"/>
        </w:rPr>
      </w:pPr>
    </w:p>
    <w:p w:rsidR="00196879" w:rsidRDefault="00196879" w:rsidP="0019687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Praca kiedyś i dziś. Co świętujemy 1 maja? </w:t>
      </w:r>
    </w:p>
    <w:p w:rsidR="00196879" w:rsidRPr="00196879" w:rsidRDefault="00196879" w:rsidP="0019687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bookmarkStart w:id="0" w:name="_GoBack"/>
      <w:bookmarkEnd w:id="0"/>
    </w:p>
    <w:p w:rsidR="00196879" w:rsidRPr="00196879" w:rsidRDefault="00196879" w:rsidP="0019687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196879"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Praca, która pełni jedynie funkcję zarobkową, staje się niewystarczająca. Szukamy czegoś więcej – zajęcia, które nas rozwija, daje satysfakcję, szacunek i pozwala zmieniać świat. Jednak </w:t>
      </w:r>
      <w:proofErr w:type="spellStart"/>
      <w:r w:rsidRPr="00196879">
        <w:rPr>
          <w:rFonts w:ascii="Times New Roman" w:hAnsi="Times New Roman" w:cs="Times New Roman"/>
          <w:b/>
          <w:i/>
          <w:sz w:val="28"/>
          <w:szCs w:val="28"/>
          <w:highlight w:val="white"/>
        </w:rPr>
        <w:t>quiet</w:t>
      </w:r>
      <w:proofErr w:type="spellEnd"/>
      <w:r w:rsidRPr="00196879">
        <w:rPr>
          <w:rFonts w:ascii="Times New Roman" w:hAnsi="Times New Roman" w:cs="Times New Roman"/>
          <w:b/>
          <w:i/>
          <w:sz w:val="28"/>
          <w:szCs w:val="28"/>
          <w:highlight w:val="white"/>
        </w:rPr>
        <w:t xml:space="preserve"> </w:t>
      </w:r>
      <w:proofErr w:type="spellStart"/>
      <w:r w:rsidRPr="00196879">
        <w:rPr>
          <w:rFonts w:ascii="Times New Roman" w:hAnsi="Times New Roman" w:cs="Times New Roman"/>
          <w:b/>
          <w:i/>
          <w:sz w:val="28"/>
          <w:szCs w:val="28"/>
          <w:highlight w:val="white"/>
        </w:rPr>
        <w:t>quitting</w:t>
      </w:r>
      <w:proofErr w:type="spellEnd"/>
      <w:r w:rsidRPr="00196879"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, </w:t>
      </w:r>
      <w:proofErr w:type="spellStart"/>
      <w:r w:rsidRPr="00196879">
        <w:rPr>
          <w:rFonts w:ascii="Times New Roman" w:hAnsi="Times New Roman" w:cs="Times New Roman"/>
          <w:b/>
          <w:i/>
          <w:sz w:val="28"/>
          <w:szCs w:val="28"/>
          <w:highlight w:val="white"/>
        </w:rPr>
        <w:t>bare</w:t>
      </w:r>
      <w:proofErr w:type="spellEnd"/>
      <w:r w:rsidRPr="00196879">
        <w:rPr>
          <w:rFonts w:ascii="Times New Roman" w:hAnsi="Times New Roman" w:cs="Times New Roman"/>
          <w:b/>
          <w:i/>
          <w:sz w:val="28"/>
          <w:szCs w:val="28"/>
          <w:highlight w:val="white"/>
        </w:rPr>
        <w:t xml:space="preserve"> minimum </w:t>
      </w:r>
      <w:proofErr w:type="spellStart"/>
      <w:r w:rsidRPr="00196879">
        <w:rPr>
          <w:rFonts w:ascii="Times New Roman" w:hAnsi="Times New Roman" w:cs="Times New Roman"/>
          <w:b/>
          <w:i/>
          <w:sz w:val="28"/>
          <w:szCs w:val="28"/>
          <w:highlight w:val="white"/>
        </w:rPr>
        <w:t>Monday</w:t>
      </w:r>
      <w:proofErr w:type="spellEnd"/>
      <w:r w:rsidRPr="00196879"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 czy </w:t>
      </w:r>
      <w:proofErr w:type="spellStart"/>
      <w:r w:rsidRPr="00196879">
        <w:rPr>
          <w:rFonts w:ascii="Times New Roman" w:hAnsi="Times New Roman" w:cs="Times New Roman"/>
          <w:b/>
          <w:i/>
          <w:sz w:val="28"/>
          <w:szCs w:val="28"/>
          <w:highlight w:val="white"/>
        </w:rPr>
        <w:t>great</w:t>
      </w:r>
      <w:proofErr w:type="spellEnd"/>
      <w:r w:rsidRPr="00196879">
        <w:rPr>
          <w:rFonts w:ascii="Times New Roman" w:hAnsi="Times New Roman" w:cs="Times New Roman"/>
          <w:b/>
          <w:i/>
          <w:sz w:val="28"/>
          <w:szCs w:val="28"/>
          <w:highlight w:val="white"/>
        </w:rPr>
        <w:t xml:space="preserve"> </w:t>
      </w:r>
      <w:proofErr w:type="spellStart"/>
      <w:r w:rsidRPr="00196879">
        <w:rPr>
          <w:rFonts w:ascii="Times New Roman" w:hAnsi="Times New Roman" w:cs="Times New Roman"/>
          <w:b/>
          <w:i/>
          <w:sz w:val="28"/>
          <w:szCs w:val="28"/>
          <w:highlight w:val="white"/>
        </w:rPr>
        <w:t>resignation</w:t>
      </w:r>
      <w:proofErr w:type="spellEnd"/>
      <w:r w:rsidRPr="00196879"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 to coraz powszechniejsze zjawiska. Czy zatem ponad sto lat po wprowadzeniu Międzynarodowego Dnia Solidarności Ludzi Pracy możemy świętować sukces ludzi pracy – odpowiada Alicja Kotłowska, ekspertka ds. zarządzania z Uniwersytetu SWPS.</w:t>
      </w:r>
    </w:p>
    <w:p w:rsidR="00196879" w:rsidRPr="00196879" w:rsidRDefault="00196879" w:rsidP="0019687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196879">
        <w:rPr>
          <w:rFonts w:ascii="Times New Roman" w:hAnsi="Times New Roman" w:cs="Times New Roman"/>
          <w:sz w:val="28"/>
          <w:szCs w:val="28"/>
          <w:highlight w:val="white"/>
        </w:rPr>
        <w:t xml:space="preserve">Wyniki ostatniego globalnego badania Instytutu Gallupa pokazują niepokojące trendy. Tylko 21 procent pracowników jest zaangażowanych w pracę, jedynie 33 procent pozytywnie ocenia swój dobrostan z nią związany, a aż 44 procent odczuwa codzienny stres w pracy (Instytut Gallupa, 2022). </w:t>
      </w:r>
    </w:p>
    <w:p w:rsidR="00196879" w:rsidRPr="00196879" w:rsidRDefault="00196879" w:rsidP="0019687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196879">
        <w:rPr>
          <w:rFonts w:ascii="Times New Roman" w:hAnsi="Times New Roman" w:cs="Times New Roman"/>
          <w:sz w:val="28"/>
          <w:szCs w:val="28"/>
          <w:highlight w:val="white"/>
        </w:rPr>
        <w:t xml:space="preserve">Nigdy dotąd postulaty o  sensie pracy i równowadze pomiędzy pracą a życiem nie były tak dobitnie i jasno formułowane. Zdemotywowani pracownicy nawołują do </w:t>
      </w:r>
      <w:proofErr w:type="spellStart"/>
      <w:r w:rsidRPr="00196879">
        <w:rPr>
          <w:rFonts w:ascii="Times New Roman" w:hAnsi="Times New Roman" w:cs="Times New Roman"/>
          <w:i/>
          <w:sz w:val="28"/>
          <w:szCs w:val="28"/>
          <w:highlight w:val="white"/>
        </w:rPr>
        <w:t>quiet</w:t>
      </w:r>
      <w:proofErr w:type="spellEnd"/>
      <w:r w:rsidRPr="00196879">
        <w:rPr>
          <w:rFonts w:ascii="Times New Roman" w:hAnsi="Times New Roman" w:cs="Times New Roman"/>
          <w:i/>
          <w:sz w:val="28"/>
          <w:szCs w:val="28"/>
          <w:highlight w:val="white"/>
        </w:rPr>
        <w:t xml:space="preserve"> </w:t>
      </w:r>
      <w:proofErr w:type="spellStart"/>
      <w:r w:rsidRPr="00196879">
        <w:rPr>
          <w:rFonts w:ascii="Times New Roman" w:hAnsi="Times New Roman" w:cs="Times New Roman"/>
          <w:i/>
          <w:sz w:val="28"/>
          <w:szCs w:val="28"/>
          <w:highlight w:val="white"/>
        </w:rPr>
        <w:t>quitting</w:t>
      </w:r>
      <w:proofErr w:type="spellEnd"/>
      <w:r w:rsidRPr="00196879">
        <w:rPr>
          <w:rFonts w:ascii="Times New Roman" w:hAnsi="Times New Roman" w:cs="Times New Roman"/>
          <w:sz w:val="28"/>
          <w:szCs w:val="28"/>
          <w:highlight w:val="white"/>
        </w:rPr>
        <w:t xml:space="preserve"> –cichej rezygnacji, czyli do wykonywania tylko minimalnego zakresu obowiązków. Młodzi pracownicy coraz częściej praktykują </w:t>
      </w:r>
      <w:proofErr w:type="spellStart"/>
      <w:r w:rsidRPr="00196879">
        <w:rPr>
          <w:rFonts w:ascii="Times New Roman" w:hAnsi="Times New Roman" w:cs="Times New Roman"/>
          <w:i/>
          <w:sz w:val="28"/>
          <w:szCs w:val="28"/>
          <w:highlight w:val="white"/>
        </w:rPr>
        <w:t>bare</w:t>
      </w:r>
      <w:proofErr w:type="spellEnd"/>
      <w:r w:rsidRPr="00196879">
        <w:rPr>
          <w:rFonts w:ascii="Times New Roman" w:hAnsi="Times New Roman" w:cs="Times New Roman"/>
          <w:i/>
          <w:sz w:val="28"/>
          <w:szCs w:val="28"/>
          <w:highlight w:val="white"/>
        </w:rPr>
        <w:t xml:space="preserve"> minimum </w:t>
      </w:r>
      <w:proofErr w:type="spellStart"/>
      <w:r w:rsidRPr="00196879">
        <w:rPr>
          <w:rFonts w:ascii="Times New Roman" w:hAnsi="Times New Roman" w:cs="Times New Roman"/>
          <w:i/>
          <w:sz w:val="28"/>
          <w:szCs w:val="28"/>
          <w:highlight w:val="white"/>
        </w:rPr>
        <w:t>Monday</w:t>
      </w:r>
      <w:proofErr w:type="spellEnd"/>
      <w:r w:rsidRPr="00196879">
        <w:rPr>
          <w:rFonts w:ascii="Times New Roman" w:hAnsi="Times New Roman" w:cs="Times New Roman"/>
          <w:i/>
          <w:sz w:val="28"/>
          <w:szCs w:val="28"/>
          <w:highlight w:val="white"/>
        </w:rPr>
        <w:t>,</w:t>
      </w:r>
      <w:r w:rsidRPr="00196879">
        <w:rPr>
          <w:rFonts w:ascii="Times New Roman" w:hAnsi="Times New Roman" w:cs="Times New Roman"/>
          <w:sz w:val="28"/>
          <w:szCs w:val="28"/>
          <w:highlight w:val="white"/>
        </w:rPr>
        <w:t xml:space="preserve"> czyli strategię unikania intensywnej pracy w poniedziałki, kiedy po weekendzie trudno się wdrożyć do zadań. Po pandemii COVID-19 pracodawcy z przerażeniem obserwowali trend </w:t>
      </w:r>
      <w:proofErr w:type="spellStart"/>
      <w:r w:rsidRPr="00196879">
        <w:rPr>
          <w:rFonts w:ascii="Times New Roman" w:hAnsi="Times New Roman" w:cs="Times New Roman"/>
          <w:i/>
          <w:sz w:val="28"/>
          <w:szCs w:val="28"/>
          <w:highlight w:val="white"/>
        </w:rPr>
        <w:t>great</w:t>
      </w:r>
      <w:proofErr w:type="spellEnd"/>
      <w:r w:rsidRPr="00196879">
        <w:rPr>
          <w:rFonts w:ascii="Times New Roman" w:hAnsi="Times New Roman" w:cs="Times New Roman"/>
          <w:i/>
          <w:sz w:val="28"/>
          <w:szCs w:val="28"/>
          <w:highlight w:val="white"/>
        </w:rPr>
        <w:t xml:space="preserve"> </w:t>
      </w:r>
      <w:proofErr w:type="spellStart"/>
      <w:r w:rsidRPr="00196879">
        <w:rPr>
          <w:rFonts w:ascii="Times New Roman" w:hAnsi="Times New Roman" w:cs="Times New Roman"/>
          <w:i/>
          <w:sz w:val="28"/>
          <w:szCs w:val="28"/>
          <w:highlight w:val="white"/>
        </w:rPr>
        <w:t>resignation</w:t>
      </w:r>
      <w:proofErr w:type="spellEnd"/>
      <w:r w:rsidRPr="00196879">
        <w:rPr>
          <w:rFonts w:ascii="Times New Roman" w:hAnsi="Times New Roman" w:cs="Times New Roman"/>
          <w:sz w:val="28"/>
          <w:szCs w:val="28"/>
          <w:highlight w:val="white"/>
        </w:rPr>
        <w:t xml:space="preserve"> – kiedy pracownicy w Stanach Zjednoczonych masowo odchodzili z pracy, szukając lepszych warunków, nie tylko finansowych. </w:t>
      </w:r>
    </w:p>
    <w:p w:rsidR="00196879" w:rsidRPr="00196879" w:rsidRDefault="00196879" w:rsidP="0019687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196879">
        <w:rPr>
          <w:rFonts w:ascii="Times New Roman" w:hAnsi="Times New Roman" w:cs="Times New Roman"/>
          <w:sz w:val="28"/>
          <w:szCs w:val="28"/>
          <w:highlight w:val="white"/>
        </w:rPr>
        <w:t>Współcześnie pracownicy potrzebują większej autonomii i elastyczności, szukają pracy dostosowanej do indywidualnych potrzeb (</w:t>
      </w:r>
      <w:proofErr w:type="spellStart"/>
      <w:r w:rsidRPr="00196879">
        <w:rPr>
          <w:rFonts w:ascii="Times New Roman" w:hAnsi="Times New Roman" w:cs="Times New Roman"/>
          <w:i/>
          <w:sz w:val="28"/>
          <w:szCs w:val="28"/>
          <w:highlight w:val="white"/>
        </w:rPr>
        <w:t>job</w:t>
      </w:r>
      <w:proofErr w:type="spellEnd"/>
      <w:r w:rsidRPr="00196879">
        <w:rPr>
          <w:rFonts w:ascii="Times New Roman" w:hAnsi="Times New Roman" w:cs="Times New Roman"/>
          <w:i/>
          <w:sz w:val="28"/>
          <w:szCs w:val="28"/>
          <w:highlight w:val="white"/>
        </w:rPr>
        <w:t xml:space="preserve"> </w:t>
      </w:r>
      <w:proofErr w:type="spellStart"/>
      <w:r w:rsidRPr="00196879">
        <w:rPr>
          <w:rFonts w:ascii="Times New Roman" w:hAnsi="Times New Roman" w:cs="Times New Roman"/>
          <w:i/>
          <w:sz w:val="28"/>
          <w:szCs w:val="28"/>
          <w:highlight w:val="white"/>
        </w:rPr>
        <w:t>crafting</w:t>
      </w:r>
      <w:proofErr w:type="spellEnd"/>
      <w:r w:rsidRPr="00196879">
        <w:rPr>
          <w:rFonts w:ascii="Times New Roman" w:hAnsi="Times New Roman" w:cs="Times New Roman"/>
          <w:sz w:val="28"/>
          <w:szCs w:val="28"/>
          <w:highlight w:val="white"/>
        </w:rPr>
        <w:t xml:space="preserve">), żądają lepszej relacji między pracą a życiem prywatnym i działań zapobiegających wypaleniu (Januszkiewicz, 2018). </w:t>
      </w:r>
    </w:p>
    <w:p w:rsidR="00196879" w:rsidRPr="00196879" w:rsidRDefault="00196879" w:rsidP="0019687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196879">
        <w:rPr>
          <w:rFonts w:ascii="Times New Roman" w:hAnsi="Times New Roman" w:cs="Times New Roman"/>
          <w:sz w:val="28"/>
          <w:szCs w:val="28"/>
          <w:highlight w:val="white"/>
        </w:rPr>
        <w:lastRenderedPageBreak/>
        <w:t>Dążenie do jakościow</w:t>
      </w:r>
      <w:r w:rsidRPr="00196879">
        <w:rPr>
          <w:rFonts w:ascii="Times New Roman" w:hAnsi="Times New Roman" w:cs="Times New Roman"/>
          <w:sz w:val="28"/>
          <w:szCs w:val="28"/>
        </w:rPr>
        <w:t>ej pracy nie powinno nikogo dziwić, skoro spędzamy w niej 1/3 naszego życia i to właśnie tam 7</w:t>
      </w:r>
      <w:r w:rsidRPr="00196879">
        <w:rPr>
          <w:rFonts w:ascii="Times New Roman" w:hAnsi="Times New Roman" w:cs="Times New Roman"/>
          <w:sz w:val="28"/>
          <w:szCs w:val="28"/>
          <w:highlight w:val="white"/>
        </w:rPr>
        <w:t>0 procent pracowników szuka sensu swojej egzystencji (</w:t>
      </w:r>
      <w:proofErr w:type="spellStart"/>
      <w:r w:rsidRPr="00196879">
        <w:rPr>
          <w:rFonts w:ascii="Times New Roman" w:hAnsi="Times New Roman" w:cs="Times New Roman"/>
          <w:sz w:val="28"/>
          <w:szCs w:val="28"/>
          <w:highlight w:val="white"/>
        </w:rPr>
        <w:t>McKinsey</w:t>
      </w:r>
      <w:proofErr w:type="spellEnd"/>
      <w:r w:rsidRPr="00196879">
        <w:rPr>
          <w:rFonts w:ascii="Times New Roman" w:hAnsi="Times New Roman" w:cs="Times New Roman"/>
          <w:sz w:val="28"/>
          <w:szCs w:val="28"/>
          <w:highlight w:val="white"/>
        </w:rPr>
        <w:t>, 2021).</w:t>
      </w:r>
    </w:p>
    <w:p w:rsidR="00196879" w:rsidRPr="00196879" w:rsidRDefault="00196879" w:rsidP="0019687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196879">
        <w:rPr>
          <w:rFonts w:ascii="Times New Roman" w:hAnsi="Times New Roman" w:cs="Times New Roman"/>
          <w:i/>
          <w:sz w:val="28"/>
          <w:szCs w:val="28"/>
          <w:highlight w:val="white"/>
        </w:rPr>
        <w:t>Aby poprawić doświadczenie związane z</w:t>
      </w:r>
      <w:r w:rsidRPr="00196879">
        <w:rPr>
          <w:rFonts w:ascii="Times New Roman" w:hAnsi="Times New Roman" w:cs="Times New Roman"/>
          <w:i/>
          <w:sz w:val="28"/>
          <w:szCs w:val="28"/>
        </w:rPr>
        <w:t xml:space="preserve"> pracą,</w:t>
      </w:r>
      <w:r w:rsidRPr="00196879">
        <w:rPr>
          <w:rFonts w:ascii="Times New Roman" w:hAnsi="Times New Roman" w:cs="Times New Roman"/>
          <w:i/>
          <w:sz w:val="28"/>
          <w:szCs w:val="28"/>
          <w:highlight w:val="white"/>
        </w:rPr>
        <w:t xml:space="preserve"> naukowcy analizują problem nasilającego się wypalenia zawodowego i złego stanu psychicznego pracowników. Pracodawcy chcą zrozumieć przyczyny malejącego zaangażowania i słabnącej satysfakcji z pracy. Pracownicy alarmują o toksycznych szefach, dyskryminacji, </w:t>
      </w:r>
      <w:proofErr w:type="spellStart"/>
      <w:r w:rsidRPr="00196879">
        <w:rPr>
          <w:rFonts w:ascii="Times New Roman" w:hAnsi="Times New Roman" w:cs="Times New Roman"/>
          <w:i/>
          <w:sz w:val="28"/>
          <w:szCs w:val="28"/>
          <w:highlight w:val="white"/>
        </w:rPr>
        <w:t>mobbingu</w:t>
      </w:r>
      <w:proofErr w:type="spellEnd"/>
      <w:r w:rsidRPr="00196879">
        <w:rPr>
          <w:rFonts w:ascii="Times New Roman" w:hAnsi="Times New Roman" w:cs="Times New Roman"/>
          <w:i/>
          <w:sz w:val="28"/>
          <w:szCs w:val="28"/>
          <w:highlight w:val="white"/>
        </w:rPr>
        <w:t xml:space="preserve"> i nierównościach. Analitycy ostrzegają o rosnącej dysproporcji pomiędzy postępującym wzrostem produktywności, zyskowności przedsiębiorstw i jednoczesnym spowolnieniem wzrostu płac – mówi ekspertka</w:t>
      </w:r>
      <w:r w:rsidRPr="00196879">
        <w:rPr>
          <w:rFonts w:ascii="Times New Roman" w:hAnsi="Times New Roman" w:cs="Times New Roman"/>
          <w:sz w:val="28"/>
          <w:szCs w:val="28"/>
          <w:highlight w:val="white"/>
        </w:rPr>
        <w:t xml:space="preserve">. </w:t>
      </w:r>
    </w:p>
    <w:p w:rsidR="00196879" w:rsidRDefault="00196879" w:rsidP="0019687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196879">
        <w:rPr>
          <w:rFonts w:ascii="Times New Roman" w:hAnsi="Times New Roman" w:cs="Times New Roman"/>
          <w:sz w:val="28"/>
          <w:szCs w:val="28"/>
          <w:highlight w:val="white"/>
        </w:rPr>
        <w:t xml:space="preserve">Być może perspektywa historyczna pozwoli nam zdystansować się od współczesnych narzekań i zarzutów wobec dzisiejszej pracy i ujrzeć także jej pozytywne strony? Co zmieniło się w świecie pracy przez ostatnie stulecie i co konkretnie możemy świętować w dniu 1 maja? </w:t>
      </w:r>
    </w:p>
    <w:p w:rsidR="00196879" w:rsidRPr="00196879" w:rsidRDefault="00196879" w:rsidP="0019687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196879" w:rsidRPr="00196879" w:rsidRDefault="00196879" w:rsidP="0019687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196879">
        <w:rPr>
          <w:rFonts w:ascii="Times New Roman" w:hAnsi="Times New Roman" w:cs="Times New Roman"/>
          <w:b/>
          <w:sz w:val="28"/>
          <w:szCs w:val="28"/>
          <w:highlight w:val="white"/>
        </w:rPr>
        <w:t>Skracanie czasu pracy i wzrost gospodarczy</w:t>
      </w:r>
    </w:p>
    <w:p w:rsidR="00196879" w:rsidRPr="00196879" w:rsidRDefault="00196879" w:rsidP="0019687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196879">
        <w:rPr>
          <w:rFonts w:ascii="Times New Roman" w:hAnsi="Times New Roman" w:cs="Times New Roman"/>
          <w:sz w:val="28"/>
          <w:szCs w:val="28"/>
          <w:highlight w:val="white"/>
        </w:rPr>
        <w:t xml:space="preserve">W 1930 roku John Maynard Keynes, brytyjski ekonomista, przewidział, że w ciągu stu lat standard życia w krajach rozwijających się zwiększy się 4-8-krotnie. Zapowiedział też 15-godzinny tydzień pracy, możliwy dzięki postępowi technologicznemu. Pierwsza zapowiedź </w:t>
      </w:r>
      <w:proofErr w:type="spellStart"/>
      <w:r w:rsidRPr="00196879">
        <w:rPr>
          <w:rFonts w:ascii="Times New Roman" w:hAnsi="Times New Roman" w:cs="Times New Roman"/>
          <w:sz w:val="28"/>
          <w:szCs w:val="28"/>
          <w:highlight w:val="white"/>
        </w:rPr>
        <w:t>Keynes’a</w:t>
      </w:r>
      <w:proofErr w:type="spellEnd"/>
      <w:r w:rsidRPr="00196879">
        <w:rPr>
          <w:rFonts w:ascii="Times New Roman" w:hAnsi="Times New Roman" w:cs="Times New Roman"/>
          <w:sz w:val="28"/>
          <w:szCs w:val="28"/>
          <w:highlight w:val="white"/>
        </w:rPr>
        <w:t xml:space="preserve"> dotycząca wzrostu gospodarczego i podniesienia standardu życia sprawdziła się. Już w 2011 r. PKB na osobę w Wielkiej Brytanii był 5-krotnie większy niż w 1931 roku (</w:t>
      </w:r>
      <w:proofErr w:type="spellStart"/>
      <w:r w:rsidRPr="00196879">
        <w:rPr>
          <w:rFonts w:ascii="Times New Roman" w:hAnsi="Times New Roman" w:cs="Times New Roman"/>
          <w:sz w:val="28"/>
          <w:szCs w:val="28"/>
          <w:highlight w:val="white"/>
        </w:rPr>
        <w:t>Crafts</w:t>
      </w:r>
      <w:proofErr w:type="spellEnd"/>
      <w:r w:rsidRPr="00196879">
        <w:rPr>
          <w:rFonts w:ascii="Times New Roman" w:hAnsi="Times New Roman" w:cs="Times New Roman"/>
          <w:sz w:val="28"/>
          <w:szCs w:val="28"/>
          <w:highlight w:val="white"/>
        </w:rPr>
        <w:t xml:space="preserve">, 2022). </w:t>
      </w:r>
    </w:p>
    <w:p w:rsidR="00196879" w:rsidRDefault="00196879" w:rsidP="0019687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proofErr w:type="spellStart"/>
      <w:r w:rsidRPr="00196879">
        <w:rPr>
          <w:rFonts w:ascii="Times New Roman" w:hAnsi="Times New Roman" w:cs="Times New Roman"/>
          <w:sz w:val="28"/>
          <w:szCs w:val="28"/>
          <w:highlight w:val="white"/>
        </w:rPr>
        <w:t>Keynowski</w:t>
      </w:r>
      <w:proofErr w:type="spellEnd"/>
      <w:r w:rsidRPr="00196879">
        <w:rPr>
          <w:rFonts w:ascii="Times New Roman" w:hAnsi="Times New Roman" w:cs="Times New Roman"/>
          <w:sz w:val="28"/>
          <w:szCs w:val="28"/>
          <w:highlight w:val="white"/>
        </w:rPr>
        <w:t xml:space="preserve"> 15-godzinny tydzień pracy przekłada się na 780 godzin w roku, więc jeszcze do niego daleko, ale jednak w ciągu ostatniego stuleci</w:t>
      </w:r>
      <w:r w:rsidRPr="00196879">
        <w:rPr>
          <w:rFonts w:ascii="Times New Roman" w:hAnsi="Times New Roman" w:cs="Times New Roman"/>
          <w:sz w:val="28"/>
          <w:szCs w:val="28"/>
        </w:rPr>
        <w:t>a średni c</w:t>
      </w:r>
      <w:r w:rsidRPr="00196879">
        <w:rPr>
          <w:rFonts w:ascii="Times New Roman" w:hAnsi="Times New Roman" w:cs="Times New Roman"/>
          <w:sz w:val="28"/>
          <w:szCs w:val="28"/>
          <w:highlight w:val="white"/>
        </w:rPr>
        <w:t xml:space="preserve">zas pracy zmniejszył się prawie o połowę – z 3000 godzin na początku XX wieku, do 1600 </w:t>
      </w:r>
      <w:r w:rsidRPr="00196879">
        <w:rPr>
          <w:rFonts w:ascii="Times New Roman" w:hAnsi="Times New Roman" w:cs="Times New Roman"/>
          <w:sz w:val="28"/>
          <w:szCs w:val="28"/>
          <w:highlight w:val="white"/>
        </w:rPr>
        <w:lastRenderedPageBreak/>
        <w:t>godzin na początku XXI wieku w wielu krajach Europejskich. Niemcy pracują dziś 1349, Brytyjczycy 1497, a Polacy 1830 godzin rocznie (OECD, 2021).</w:t>
      </w:r>
    </w:p>
    <w:p w:rsidR="00196879" w:rsidRPr="00196879" w:rsidRDefault="00196879" w:rsidP="0019687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196879" w:rsidRPr="00196879" w:rsidRDefault="00196879" w:rsidP="0019687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196879">
        <w:rPr>
          <w:rFonts w:ascii="Times New Roman" w:hAnsi="Times New Roman" w:cs="Times New Roman"/>
          <w:b/>
          <w:sz w:val="28"/>
          <w:szCs w:val="28"/>
          <w:highlight w:val="white"/>
        </w:rPr>
        <w:t>4-dniowy tydzień pracy</w:t>
      </w:r>
    </w:p>
    <w:p w:rsidR="00196879" w:rsidRPr="00196879" w:rsidRDefault="00196879" w:rsidP="00196879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highlight w:val="white"/>
        </w:rPr>
      </w:pPr>
      <w:r w:rsidRPr="00196879">
        <w:rPr>
          <w:rFonts w:ascii="Times New Roman" w:hAnsi="Times New Roman" w:cs="Times New Roman"/>
          <w:i/>
          <w:sz w:val="28"/>
          <w:szCs w:val="28"/>
          <w:highlight w:val="white"/>
        </w:rPr>
        <w:t xml:space="preserve">Choć przepowiednia </w:t>
      </w:r>
      <w:proofErr w:type="spellStart"/>
      <w:r w:rsidRPr="00196879">
        <w:rPr>
          <w:rFonts w:ascii="Times New Roman" w:hAnsi="Times New Roman" w:cs="Times New Roman"/>
          <w:i/>
          <w:sz w:val="28"/>
          <w:szCs w:val="28"/>
          <w:highlight w:val="white"/>
        </w:rPr>
        <w:t>Keynes’a</w:t>
      </w:r>
      <w:proofErr w:type="spellEnd"/>
      <w:r w:rsidRPr="00196879">
        <w:rPr>
          <w:rFonts w:ascii="Times New Roman" w:hAnsi="Times New Roman" w:cs="Times New Roman"/>
          <w:i/>
          <w:sz w:val="28"/>
          <w:szCs w:val="28"/>
          <w:highlight w:val="white"/>
        </w:rPr>
        <w:t xml:space="preserve"> co do 15-godzinnego tygodnia pracy jeszcze się nie ziściła, dyskusja o dalszym radykalnym skróceniu czasu pracy nadal trwa. „4-dniowy tydzień pracy”, czy też nawet „4-godzinny tydzień pracy” – to aktualne tematy dyskusji w nauce, polityce, biznesie i w mediach – mówi Alicja Kotłowska.</w:t>
      </w:r>
    </w:p>
    <w:p w:rsidR="00196879" w:rsidRPr="00196879" w:rsidRDefault="00196879" w:rsidP="0019687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196879">
        <w:rPr>
          <w:rFonts w:ascii="Times New Roman" w:hAnsi="Times New Roman" w:cs="Times New Roman"/>
          <w:sz w:val="28"/>
          <w:szCs w:val="28"/>
          <w:highlight w:val="white"/>
        </w:rPr>
        <w:t xml:space="preserve">Pracodawcy, myśląc o  4-dniowym dniu pracy, obawiają się kryzysu na rynku pracy, spadku konkurencyjności i spowolnionej produkcji. Z drugiej strony, pracownicy z entuzjazmem podchodzą do możliwości skrócenia czasu pracy i zyskania większej równowagi pomiędzy życiem prywatnym i zawodowym. Badanie firmy </w:t>
      </w:r>
      <w:proofErr w:type="spellStart"/>
      <w:r w:rsidRPr="00196879">
        <w:rPr>
          <w:rFonts w:ascii="Times New Roman" w:hAnsi="Times New Roman" w:cs="Times New Roman"/>
          <w:sz w:val="28"/>
          <w:szCs w:val="28"/>
          <w:highlight w:val="white"/>
        </w:rPr>
        <w:t>Hays</w:t>
      </w:r>
      <w:proofErr w:type="spellEnd"/>
      <w:r w:rsidRPr="00196879">
        <w:rPr>
          <w:rFonts w:ascii="Times New Roman" w:hAnsi="Times New Roman" w:cs="Times New Roman"/>
          <w:sz w:val="28"/>
          <w:szCs w:val="28"/>
          <w:highlight w:val="white"/>
        </w:rPr>
        <w:t xml:space="preserve"> Poland przeprowadzone w 2021 roku pokazało, że główną zaletą 4-dniowego tygodnia pracy dla Polaków jest poprawa równowagi praca-życie (87 procent), ale także wzrost wydajności (74 procent) oraz poprawa zdrowia psychicznego (74 procent). Największe obawy dotyczą obniżenia wynagrodzenia (70 procent). Dlatego też tylko 19 procent Polaków chciałoby pracować 4 dni za 80 procent wynagrodzenia i aż 96 procent Polaków chce pracować 4 dni za 100 procent wynagrodzenia (</w:t>
      </w:r>
      <w:proofErr w:type="spellStart"/>
      <w:r w:rsidRPr="00196879">
        <w:rPr>
          <w:rFonts w:ascii="Times New Roman" w:hAnsi="Times New Roman" w:cs="Times New Roman"/>
          <w:sz w:val="28"/>
          <w:szCs w:val="28"/>
          <w:highlight w:val="white"/>
        </w:rPr>
        <w:t>Hays</w:t>
      </w:r>
      <w:proofErr w:type="spellEnd"/>
      <w:r w:rsidRPr="00196879">
        <w:rPr>
          <w:rFonts w:ascii="Times New Roman" w:hAnsi="Times New Roman" w:cs="Times New Roman"/>
          <w:sz w:val="28"/>
          <w:szCs w:val="28"/>
          <w:highlight w:val="white"/>
        </w:rPr>
        <w:t>, 2021).</w:t>
      </w:r>
    </w:p>
    <w:p w:rsidR="00196879" w:rsidRPr="00196879" w:rsidRDefault="00196879" w:rsidP="0019687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196879">
        <w:rPr>
          <w:rFonts w:ascii="Times New Roman" w:hAnsi="Times New Roman" w:cs="Times New Roman"/>
          <w:sz w:val="28"/>
          <w:szCs w:val="28"/>
          <w:highlight w:val="white"/>
        </w:rPr>
        <w:t>Politycy z jednej strony widzą w tym rozwiązaniu katastrofę gospodarczą kraju i utratę konkurencyjności, a z drugiej strony 4-dniowy tydzień pracy jest odpowiedzią na zmniejszającą się dostępność pracy dla ludzi w wyniku rewolucji technologicznej i automatyzacji pracy.</w:t>
      </w:r>
    </w:p>
    <w:p w:rsidR="00196879" w:rsidRDefault="00196879" w:rsidP="0019687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196879">
        <w:rPr>
          <w:rFonts w:ascii="Times New Roman" w:hAnsi="Times New Roman" w:cs="Times New Roman"/>
          <w:sz w:val="28"/>
          <w:szCs w:val="28"/>
          <w:highlight w:val="white"/>
        </w:rPr>
        <w:t xml:space="preserve">Eksperymenty testujące 4-dniowy tydzień pracy zostały przeprowadzone w kilkunastu krajach zarówno z inicjatywy państwowej (Szwecja, Islandia, Francja), jak i jako projekty inicjowane przez firmy (Wielka Brytania, Stany Zjednoczone, Kanada, Polska). Pozytywne wyniki badań pilotażowych dają </w:t>
      </w:r>
      <w:r w:rsidRPr="00196879">
        <w:rPr>
          <w:rFonts w:ascii="Times New Roman" w:hAnsi="Times New Roman" w:cs="Times New Roman"/>
          <w:sz w:val="28"/>
          <w:szCs w:val="28"/>
          <w:highlight w:val="white"/>
        </w:rPr>
        <w:lastRenderedPageBreak/>
        <w:t xml:space="preserve">nadzieję na modernizację organizacji pracy w skróconych godzinach w najbliższej przyszłości. </w:t>
      </w:r>
    </w:p>
    <w:p w:rsidR="00196879" w:rsidRPr="00196879" w:rsidRDefault="00196879" w:rsidP="0019687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196879" w:rsidRPr="00196879" w:rsidRDefault="00196879" w:rsidP="0019687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196879">
        <w:rPr>
          <w:rFonts w:ascii="Times New Roman" w:hAnsi="Times New Roman" w:cs="Times New Roman"/>
          <w:b/>
          <w:sz w:val="28"/>
          <w:szCs w:val="28"/>
          <w:highlight w:val="white"/>
        </w:rPr>
        <w:t>Liczba dni wolnych od pracy</w:t>
      </w:r>
    </w:p>
    <w:p w:rsidR="00196879" w:rsidRPr="00196879" w:rsidRDefault="00196879" w:rsidP="0019687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196879">
        <w:rPr>
          <w:rFonts w:ascii="Times New Roman" w:hAnsi="Times New Roman" w:cs="Times New Roman"/>
          <w:sz w:val="28"/>
          <w:szCs w:val="28"/>
          <w:highlight w:val="white"/>
        </w:rPr>
        <w:t>Od 1870 roku liczba dni urlopu zasadniczo wzrosła. Na początku XX wieku pracownicy w Europie mieli średnio 10 dni urlopu rocznie. Obecnie w Unii Europejskiej mamy średnio 25 dni płatnego urlopu (Eurostat, 2018). Najdłuższe wakacje mają Francuzi (32 dni) a najkrótsze Irlandczycy (18). W Polsce przysługuje nam 26 dni urlopu.</w:t>
      </w:r>
    </w:p>
    <w:p w:rsidR="00196879" w:rsidRDefault="00196879" w:rsidP="0019687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196879">
        <w:rPr>
          <w:rFonts w:ascii="Times New Roman" w:hAnsi="Times New Roman" w:cs="Times New Roman"/>
          <w:i/>
          <w:sz w:val="28"/>
          <w:szCs w:val="28"/>
          <w:highlight w:val="white"/>
        </w:rPr>
        <w:t xml:space="preserve">1 maja to kolejny dzień w naszym pracowniczym kalendarzu, kiedy nie musimy zrywać się rano z łóżka i pędzić w korkach do pracy. Przez ostatnie 100 lat liczba podobnych świąt, kiedy nikt nie musi pracować, wydłużyła się do 14 dni w Niemczech i Hiszpanii, 12 dni w Polsce i Francji, 9 dni w Wielkiej Brytanii i Grecji </w:t>
      </w:r>
      <w:r w:rsidRPr="00196879">
        <w:rPr>
          <w:rFonts w:ascii="Times New Roman" w:hAnsi="Times New Roman" w:cs="Times New Roman"/>
          <w:sz w:val="28"/>
          <w:szCs w:val="28"/>
          <w:highlight w:val="white"/>
        </w:rPr>
        <w:t xml:space="preserve">- wyjaśnia ekspertka. </w:t>
      </w:r>
    </w:p>
    <w:p w:rsidR="00196879" w:rsidRPr="00196879" w:rsidRDefault="00196879" w:rsidP="0019687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196879" w:rsidRPr="00196879" w:rsidRDefault="00196879" w:rsidP="0019687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196879">
        <w:rPr>
          <w:rFonts w:ascii="Times New Roman" w:hAnsi="Times New Roman" w:cs="Times New Roman"/>
          <w:b/>
          <w:sz w:val="28"/>
          <w:szCs w:val="28"/>
          <w:highlight w:val="white"/>
        </w:rPr>
        <w:t>Więcej czasu rodziców dla dzieci</w:t>
      </w:r>
    </w:p>
    <w:p w:rsidR="00196879" w:rsidRPr="00196879" w:rsidRDefault="00196879" w:rsidP="0019687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196879">
        <w:rPr>
          <w:rFonts w:ascii="Times New Roman" w:hAnsi="Times New Roman" w:cs="Times New Roman"/>
          <w:sz w:val="28"/>
          <w:szCs w:val="28"/>
          <w:highlight w:val="white"/>
        </w:rPr>
        <w:t xml:space="preserve">Dłuższe urlopy, skracanie czasu pracy oznacza, że rodzice mają więcej czasu na zajmowanie się dziećmi. Pomimo wrażenia, że w dzisiejszych czasach zapracowani ludzie nie poświęcają swoim pociechom dużo uwagi, w perspektywie historycznej widzimy znaczący wzrost czasu, w jakim zarówno matki, jak i ojcowie opiekują się dziećmi. </w:t>
      </w:r>
    </w:p>
    <w:p w:rsidR="00196879" w:rsidRPr="00196879" w:rsidRDefault="00196879" w:rsidP="0019687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196879">
        <w:rPr>
          <w:rFonts w:ascii="Times New Roman" w:hAnsi="Times New Roman" w:cs="Times New Roman"/>
          <w:sz w:val="28"/>
          <w:szCs w:val="28"/>
          <w:highlight w:val="white"/>
        </w:rPr>
        <w:t>W Niemczech w 1965 roku matki spędzały ok. godziny dziennie z dziećmi, a ojcowie 30 minut. W 2010 roku nastąpił wzrost do dwóch godzin dla matek i  godziny dla ojców. Bardziej radykalne zmiany widzimy we Włoszech, Danii i Wielkiej Brytanii, gdzie w latach 60. matki spędzały z dziećmi ok. 30 min dziennie, a w 2010 roku średnio trzy godziny dziennie. Wynika to z większej dostępności urlopów macierzyńskich i wychowawczych (</w:t>
      </w:r>
      <w:proofErr w:type="spellStart"/>
      <w:r w:rsidRPr="00196879">
        <w:rPr>
          <w:rFonts w:ascii="Times New Roman" w:hAnsi="Times New Roman" w:cs="Times New Roman"/>
          <w:sz w:val="28"/>
          <w:szCs w:val="28"/>
          <w:highlight w:val="white"/>
        </w:rPr>
        <w:t>Ortiz-Ospina</w:t>
      </w:r>
      <w:proofErr w:type="spellEnd"/>
      <w:r w:rsidRPr="00196879">
        <w:rPr>
          <w:rFonts w:ascii="Times New Roman" w:hAnsi="Times New Roman" w:cs="Times New Roman"/>
          <w:sz w:val="28"/>
          <w:szCs w:val="28"/>
          <w:highlight w:val="white"/>
        </w:rPr>
        <w:t>, 2020).</w:t>
      </w:r>
    </w:p>
    <w:p w:rsidR="00196879" w:rsidRPr="00196879" w:rsidRDefault="00196879" w:rsidP="0019687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196879">
        <w:rPr>
          <w:rFonts w:ascii="Times New Roman" w:hAnsi="Times New Roman" w:cs="Times New Roman"/>
          <w:b/>
          <w:sz w:val="28"/>
          <w:szCs w:val="28"/>
          <w:highlight w:val="white"/>
        </w:rPr>
        <w:lastRenderedPageBreak/>
        <w:t>Alternatywne formy pracy</w:t>
      </w:r>
    </w:p>
    <w:p w:rsidR="00196879" w:rsidRPr="00196879" w:rsidRDefault="00196879" w:rsidP="0019687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196879">
        <w:rPr>
          <w:rFonts w:ascii="Times New Roman" w:hAnsi="Times New Roman" w:cs="Times New Roman"/>
          <w:sz w:val="28"/>
          <w:szCs w:val="28"/>
          <w:highlight w:val="white"/>
        </w:rPr>
        <w:t>Rozwój sektorów opartych na wiedzy (</w:t>
      </w:r>
      <w:proofErr w:type="spellStart"/>
      <w:r w:rsidRPr="00196879">
        <w:rPr>
          <w:rFonts w:ascii="Times New Roman" w:hAnsi="Times New Roman" w:cs="Times New Roman"/>
          <w:i/>
          <w:sz w:val="28"/>
          <w:szCs w:val="28"/>
          <w:highlight w:val="white"/>
        </w:rPr>
        <w:t>knowledge-based</w:t>
      </w:r>
      <w:proofErr w:type="spellEnd"/>
      <w:r w:rsidRPr="00196879">
        <w:rPr>
          <w:rFonts w:ascii="Times New Roman" w:hAnsi="Times New Roman" w:cs="Times New Roman"/>
          <w:i/>
          <w:sz w:val="28"/>
          <w:szCs w:val="28"/>
          <w:highlight w:val="white"/>
        </w:rPr>
        <w:t xml:space="preserve"> </w:t>
      </w:r>
      <w:proofErr w:type="spellStart"/>
      <w:r w:rsidRPr="00196879">
        <w:rPr>
          <w:rFonts w:ascii="Times New Roman" w:hAnsi="Times New Roman" w:cs="Times New Roman"/>
          <w:i/>
          <w:sz w:val="28"/>
          <w:szCs w:val="28"/>
          <w:highlight w:val="white"/>
        </w:rPr>
        <w:t>economy</w:t>
      </w:r>
      <w:proofErr w:type="spellEnd"/>
      <w:r w:rsidRPr="00196879">
        <w:rPr>
          <w:rFonts w:ascii="Times New Roman" w:hAnsi="Times New Roman" w:cs="Times New Roman"/>
          <w:sz w:val="28"/>
          <w:szCs w:val="28"/>
          <w:highlight w:val="white"/>
        </w:rPr>
        <w:t>) zreorganizował procesy zarządzania w oparciu o rezultaty, a nie o obecność w pracy (</w:t>
      </w:r>
      <w:proofErr w:type="spellStart"/>
      <w:r w:rsidRPr="00196879">
        <w:rPr>
          <w:rFonts w:ascii="Times New Roman" w:hAnsi="Times New Roman" w:cs="Times New Roman"/>
          <w:i/>
          <w:sz w:val="28"/>
          <w:szCs w:val="28"/>
          <w:highlight w:val="white"/>
        </w:rPr>
        <w:t>presenteesm</w:t>
      </w:r>
      <w:proofErr w:type="spellEnd"/>
      <w:r w:rsidRPr="00196879">
        <w:rPr>
          <w:rFonts w:ascii="Times New Roman" w:hAnsi="Times New Roman" w:cs="Times New Roman"/>
          <w:sz w:val="28"/>
          <w:szCs w:val="28"/>
          <w:highlight w:val="white"/>
        </w:rPr>
        <w:t>). Dzięki temu pracownicy są bardziej elastyczni. W gospodarce współpracy (</w:t>
      </w:r>
      <w:proofErr w:type="spellStart"/>
      <w:r w:rsidRPr="00196879">
        <w:rPr>
          <w:rFonts w:ascii="Times New Roman" w:hAnsi="Times New Roman" w:cs="Times New Roman"/>
          <w:i/>
          <w:sz w:val="28"/>
          <w:szCs w:val="28"/>
          <w:highlight w:val="white"/>
        </w:rPr>
        <w:t>collaborative</w:t>
      </w:r>
      <w:proofErr w:type="spellEnd"/>
      <w:r w:rsidRPr="00196879">
        <w:rPr>
          <w:rFonts w:ascii="Times New Roman" w:hAnsi="Times New Roman" w:cs="Times New Roman"/>
          <w:i/>
          <w:sz w:val="28"/>
          <w:szCs w:val="28"/>
          <w:highlight w:val="white"/>
        </w:rPr>
        <w:t xml:space="preserve"> </w:t>
      </w:r>
      <w:proofErr w:type="spellStart"/>
      <w:r w:rsidRPr="00196879">
        <w:rPr>
          <w:rFonts w:ascii="Times New Roman" w:hAnsi="Times New Roman" w:cs="Times New Roman"/>
          <w:i/>
          <w:sz w:val="28"/>
          <w:szCs w:val="28"/>
          <w:highlight w:val="white"/>
        </w:rPr>
        <w:t>economy</w:t>
      </w:r>
      <w:proofErr w:type="spellEnd"/>
      <w:r w:rsidRPr="00196879">
        <w:rPr>
          <w:rFonts w:ascii="Times New Roman" w:hAnsi="Times New Roman" w:cs="Times New Roman"/>
          <w:sz w:val="28"/>
          <w:szCs w:val="28"/>
          <w:highlight w:val="white"/>
        </w:rPr>
        <w:t xml:space="preserve">) pojawiły się nowe modele pracy o zróżnicowanym podejściu zarówno do miejsca i czasu pracy, jak i do nadzoru nad pracownikami. Tradycyjna, stacjonarna, długoterminowa etatowa forma zatrudnienia u jednego pracodawcy stopniowo jest wypierana przez alternatywne modele pracy oparte na zwiększonej elastyczności. Automatyzacja oraz wykorzystanie sztucznej inteligencji zmieniło rolę pracownika oraz zakres kompetencji niezbędnych do wykonywania pracy w coraz bardziej cyfrowym świecie. </w:t>
      </w:r>
    </w:p>
    <w:p w:rsidR="00196879" w:rsidRDefault="00196879" w:rsidP="0019687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196879">
        <w:rPr>
          <w:rFonts w:ascii="Times New Roman" w:hAnsi="Times New Roman" w:cs="Times New Roman"/>
          <w:sz w:val="28"/>
          <w:szCs w:val="28"/>
          <w:highlight w:val="white"/>
        </w:rPr>
        <w:t xml:space="preserve">W ostatnich latach pandemia COVID-19 upowszechniła pracę zdalną (Kotłowska, 2020) oraz przyspieszyła modernizację organizacji pracy. Znormalizowała niekonwencjonalne dotąd stosunki pracy, zwane też alternatywnymi formami pracy, w której coraz więcej zadań wymyka się poza tradycyjne ramy sformalizowanej organizacji. Odejście od dawnego biurokratycznego zarządzania dało przestrzeń do rozwoju nowych form organizacyjnych takich jak: wirtualna firma, praca na platformach, przedsiębiorczy </w:t>
      </w:r>
      <w:proofErr w:type="spellStart"/>
      <w:r w:rsidRPr="00196879">
        <w:rPr>
          <w:rFonts w:ascii="Times New Roman" w:hAnsi="Times New Roman" w:cs="Times New Roman"/>
          <w:i/>
          <w:sz w:val="28"/>
          <w:szCs w:val="28"/>
          <w:highlight w:val="white"/>
        </w:rPr>
        <w:t>crowdsourcing</w:t>
      </w:r>
      <w:proofErr w:type="spellEnd"/>
      <w:r w:rsidRPr="00196879">
        <w:rPr>
          <w:rFonts w:ascii="Times New Roman" w:hAnsi="Times New Roman" w:cs="Times New Roman"/>
          <w:sz w:val="28"/>
          <w:szCs w:val="28"/>
          <w:highlight w:val="white"/>
        </w:rPr>
        <w:t>, czy gospodarka współpracy (</w:t>
      </w:r>
      <w:proofErr w:type="spellStart"/>
      <w:r w:rsidRPr="00196879">
        <w:rPr>
          <w:rFonts w:ascii="Times New Roman" w:hAnsi="Times New Roman" w:cs="Times New Roman"/>
          <w:i/>
          <w:sz w:val="28"/>
          <w:szCs w:val="28"/>
          <w:highlight w:val="white"/>
        </w:rPr>
        <w:t>sharing</w:t>
      </w:r>
      <w:proofErr w:type="spellEnd"/>
      <w:r w:rsidRPr="00196879">
        <w:rPr>
          <w:rFonts w:ascii="Times New Roman" w:hAnsi="Times New Roman" w:cs="Times New Roman"/>
          <w:i/>
          <w:sz w:val="28"/>
          <w:szCs w:val="28"/>
          <w:highlight w:val="white"/>
        </w:rPr>
        <w:t xml:space="preserve"> </w:t>
      </w:r>
      <w:proofErr w:type="spellStart"/>
      <w:r w:rsidRPr="00196879">
        <w:rPr>
          <w:rFonts w:ascii="Times New Roman" w:hAnsi="Times New Roman" w:cs="Times New Roman"/>
          <w:i/>
          <w:sz w:val="28"/>
          <w:szCs w:val="28"/>
          <w:highlight w:val="white"/>
        </w:rPr>
        <w:t>economy</w:t>
      </w:r>
      <w:proofErr w:type="spellEnd"/>
      <w:r w:rsidRPr="00196879">
        <w:rPr>
          <w:rFonts w:ascii="Times New Roman" w:hAnsi="Times New Roman" w:cs="Times New Roman"/>
          <w:sz w:val="28"/>
          <w:szCs w:val="28"/>
          <w:highlight w:val="white"/>
        </w:rPr>
        <w:t xml:space="preserve">). Alternatywne formy pracy, szczególnie związane z pracą zdalną, dają pracownikom większą mobilność, zmniejszają uciążliwy czas w korkach i dają dostęp do międzynarodowego rynku pracy. Praca zdalna upowszechniona w pandemii stała się dziś nową normalnością, która uwolniła pracownika od sztywnego miejsca i czasu pracy. </w:t>
      </w:r>
    </w:p>
    <w:p w:rsidR="00196879" w:rsidRDefault="00196879" w:rsidP="0019687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196879" w:rsidRPr="00196879" w:rsidRDefault="00196879" w:rsidP="0019687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196879" w:rsidRPr="00196879" w:rsidRDefault="00196879" w:rsidP="0019687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196879">
        <w:rPr>
          <w:rFonts w:ascii="Times New Roman" w:hAnsi="Times New Roman" w:cs="Times New Roman"/>
          <w:b/>
          <w:sz w:val="28"/>
          <w:szCs w:val="28"/>
          <w:highlight w:val="white"/>
        </w:rPr>
        <w:lastRenderedPageBreak/>
        <w:t>Co wygraliśmy? O co walczymy?</w:t>
      </w:r>
    </w:p>
    <w:p w:rsidR="00196879" w:rsidRDefault="00196879" w:rsidP="00196879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highlight w:val="white"/>
        </w:rPr>
      </w:pPr>
      <w:r w:rsidRPr="00196879">
        <w:rPr>
          <w:rFonts w:ascii="Times New Roman" w:hAnsi="Times New Roman" w:cs="Times New Roman"/>
          <w:i/>
          <w:sz w:val="28"/>
          <w:szCs w:val="28"/>
          <w:highlight w:val="white"/>
        </w:rPr>
        <w:t>Wyżej wymienione pozytywne zmiany na rynku pracy pokazują, że cele ruchu, który zainaugurował Międzynarodowy Dzień Pracy zostały osiągnięte z nawiązką. Robotnicy walczyli, strajkowali i protestowali, dążąc do lepszej płacy, 8-godzinnego dnia pracy, bezpiecznych warunków pracy i prawa do strajku. Te postulaty zostały spełnione.  Dodatkowo, sytuacja pracowników poprawiła się już po drugiej wojnie światowej, wraz z wprowadzeniem modelu państwa opiekuńczego, w którym systemowo dbamy o pracownika nie tylko wtedy, kiedy pracuje, ale także w czasie choroby, ciąży, czy na emeryturze. Jednak pracownicy nie spoczęli na laurach. Walka o lepszy świat pracy trwa nadal, a postulaty w XXI wieku dotyczą nowych wyzwań, takich jak poprawa dobrostanu pracownika, równouprawnienie, lepszy balans pomiędzy życiem zawodowym i prywatnym oraz ochrona ludzkiej pracy w erze rozwoju sztucznej inteligencji –</w:t>
      </w:r>
      <w:r w:rsidRPr="00196879">
        <w:rPr>
          <w:rFonts w:ascii="Times New Roman" w:hAnsi="Times New Roman" w:cs="Times New Roman"/>
          <w:sz w:val="28"/>
          <w:szCs w:val="28"/>
          <w:highlight w:val="white"/>
        </w:rPr>
        <w:t xml:space="preserve"> podsumowuje ekspertka</w:t>
      </w:r>
      <w:r w:rsidRPr="00196879">
        <w:rPr>
          <w:rFonts w:ascii="Times New Roman" w:hAnsi="Times New Roman" w:cs="Times New Roman"/>
          <w:i/>
          <w:sz w:val="28"/>
          <w:szCs w:val="28"/>
          <w:highlight w:val="white"/>
        </w:rPr>
        <w:t>.</w:t>
      </w:r>
    </w:p>
    <w:p w:rsidR="00196879" w:rsidRPr="00196879" w:rsidRDefault="00196879" w:rsidP="00196879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highlight w:val="white"/>
        </w:rPr>
      </w:pPr>
    </w:p>
    <w:p w:rsidR="00196879" w:rsidRPr="00196879" w:rsidRDefault="00196879" w:rsidP="00196879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highlight w:val="white"/>
        </w:rPr>
      </w:pPr>
      <w:r w:rsidRPr="00196879">
        <w:rPr>
          <w:rFonts w:ascii="Times New Roman" w:hAnsi="Times New Roman" w:cs="Times New Roman"/>
          <w:i/>
          <w:sz w:val="28"/>
          <w:szCs w:val="28"/>
          <w:highlight w:val="white"/>
        </w:rPr>
        <w:t>Bibliografia</w:t>
      </w:r>
    </w:p>
    <w:p w:rsidR="00196879" w:rsidRPr="00196879" w:rsidRDefault="00196879" w:rsidP="00196879">
      <w:pPr>
        <w:spacing w:before="240" w:after="24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196879">
        <w:rPr>
          <w:rFonts w:ascii="Times New Roman" w:hAnsi="Times New Roman" w:cs="Times New Roman"/>
          <w:sz w:val="24"/>
          <w:szCs w:val="24"/>
          <w:highlight w:val="white"/>
        </w:rPr>
        <w:t xml:space="preserve">Instytut Gallupa (2022) </w:t>
      </w:r>
      <w:proofErr w:type="spellStart"/>
      <w:r w:rsidRPr="00196879">
        <w:rPr>
          <w:rFonts w:ascii="Times New Roman" w:hAnsi="Times New Roman" w:cs="Times New Roman"/>
          <w:sz w:val="24"/>
          <w:szCs w:val="24"/>
          <w:highlight w:val="white"/>
        </w:rPr>
        <w:t>State</w:t>
      </w:r>
      <w:proofErr w:type="spellEnd"/>
      <w:r w:rsidRPr="00196879">
        <w:rPr>
          <w:rFonts w:ascii="Times New Roman" w:hAnsi="Times New Roman" w:cs="Times New Roman"/>
          <w:sz w:val="24"/>
          <w:szCs w:val="24"/>
          <w:highlight w:val="white"/>
        </w:rPr>
        <w:t xml:space="preserve"> of the Global </w:t>
      </w:r>
      <w:proofErr w:type="spellStart"/>
      <w:r w:rsidRPr="00196879">
        <w:rPr>
          <w:rFonts w:ascii="Times New Roman" w:hAnsi="Times New Roman" w:cs="Times New Roman"/>
          <w:sz w:val="24"/>
          <w:szCs w:val="24"/>
          <w:highlight w:val="white"/>
        </w:rPr>
        <w:t>Workplace</w:t>
      </w:r>
      <w:proofErr w:type="spellEnd"/>
      <w:r w:rsidRPr="00196879">
        <w:rPr>
          <w:rFonts w:ascii="Times New Roman" w:hAnsi="Times New Roman" w:cs="Times New Roman"/>
          <w:sz w:val="24"/>
          <w:szCs w:val="24"/>
          <w:highlight w:val="white"/>
        </w:rPr>
        <w:t xml:space="preserve"> Report 2022. The </w:t>
      </w:r>
      <w:proofErr w:type="spellStart"/>
      <w:r w:rsidRPr="00196879">
        <w:rPr>
          <w:rFonts w:ascii="Times New Roman" w:hAnsi="Times New Roman" w:cs="Times New Roman"/>
          <w:sz w:val="24"/>
          <w:szCs w:val="24"/>
          <w:highlight w:val="white"/>
        </w:rPr>
        <w:t>voice</w:t>
      </w:r>
      <w:proofErr w:type="spellEnd"/>
      <w:r w:rsidRPr="00196879">
        <w:rPr>
          <w:rFonts w:ascii="Times New Roman" w:hAnsi="Times New Roman" w:cs="Times New Roman"/>
          <w:sz w:val="24"/>
          <w:szCs w:val="24"/>
          <w:highlight w:val="white"/>
        </w:rPr>
        <w:t xml:space="preserve"> of the </w:t>
      </w:r>
      <w:proofErr w:type="spellStart"/>
      <w:r w:rsidRPr="00196879">
        <w:rPr>
          <w:rFonts w:ascii="Times New Roman" w:hAnsi="Times New Roman" w:cs="Times New Roman"/>
          <w:sz w:val="24"/>
          <w:szCs w:val="24"/>
          <w:highlight w:val="white"/>
        </w:rPr>
        <w:t>world’s</w:t>
      </w:r>
      <w:proofErr w:type="spellEnd"/>
      <w:r w:rsidRPr="00196879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196879">
        <w:rPr>
          <w:rFonts w:ascii="Times New Roman" w:hAnsi="Times New Roman" w:cs="Times New Roman"/>
          <w:sz w:val="24"/>
          <w:szCs w:val="24"/>
          <w:highlight w:val="white"/>
        </w:rPr>
        <w:t>employees</w:t>
      </w:r>
      <w:proofErr w:type="spellEnd"/>
      <w:r w:rsidRPr="00196879">
        <w:rPr>
          <w:rFonts w:ascii="Times New Roman" w:hAnsi="Times New Roman" w:cs="Times New Roman"/>
          <w:sz w:val="24"/>
          <w:szCs w:val="24"/>
          <w:highlight w:val="white"/>
        </w:rPr>
        <w:t>. Washington.</w:t>
      </w:r>
    </w:p>
    <w:p w:rsidR="00196879" w:rsidRPr="00196879" w:rsidRDefault="00196879" w:rsidP="00196879">
      <w:pPr>
        <w:spacing w:before="240" w:after="24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196879">
        <w:rPr>
          <w:rFonts w:ascii="Times New Roman" w:hAnsi="Times New Roman" w:cs="Times New Roman"/>
          <w:sz w:val="24"/>
          <w:szCs w:val="24"/>
          <w:highlight w:val="white"/>
        </w:rPr>
        <w:t xml:space="preserve">Januszkiewicz, K. (2018) </w:t>
      </w:r>
      <w:r w:rsidRPr="00196879">
        <w:rPr>
          <w:rFonts w:ascii="Times New Roman" w:hAnsi="Times New Roman" w:cs="Times New Roman"/>
          <w:i/>
          <w:sz w:val="24"/>
          <w:szCs w:val="24"/>
          <w:highlight w:val="white"/>
        </w:rPr>
        <w:t xml:space="preserve">Elastyczność </w:t>
      </w:r>
      <w:proofErr w:type="spellStart"/>
      <w:r w:rsidRPr="00196879">
        <w:rPr>
          <w:rFonts w:ascii="Times New Roman" w:hAnsi="Times New Roman" w:cs="Times New Roman"/>
          <w:i/>
          <w:sz w:val="24"/>
          <w:szCs w:val="24"/>
          <w:highlight w:val="white"/>
        </w:rPr>
        <w:t>zachowań</w:t>
      </w:r>
      <w:proofErr w:type="spellEnd"/>
      <w:r w:rsidRPr="00196879">
        <w:rPr>
          <w:rFonts w:ascii="Times New Roman" w:hAnsi="Times New Roman" w:cs="Times New Roman"/>
          <w:i/>
          <w:sz w:val="24"/>
          <w:szCs w:val="24"/>
          <w:highlight w:val="white"/>
        </w:rPr>
        <w:t xml:space="preserve"> organizacyjnych pracowników. Koncepcja i metodyka badań.</w:t>
      </w:r>
      <w:r w:rsidRPr="00196879">
        <w:rPr>
          <w:rFonts w:ascii="Times New Roman" w:hAnsi="Times New Roman" w:cs="Times New Roman"/>
          <w:sz w:val="24"/>
          <w:szCs w:val="24"/>
          <w:highlight w:val="white"/>
        </w:rPr>
        <w:t xml:space="preserve"> Wydawnictwo Uniwersytetu Łódzkiego. Łódź.</w:t>
      </w:r>
    </w:p>
    <w:p w:rsidR="00196879" w:rsidRPr="00196879" w:rsidRDefault="00196879" w:rsidP="00196879">
      <w:pPr>
        <w:spacing w:before="240" w:after="24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196879">
        <w:rPr>
          <w:rFonts w:ascii="Times New Roman" w:hAnsi="Times New Roman" w:cs="Times New Roman"/>
          <w:sz w:val="24"/>
          <w:szCs w:val="24"/>
          <w:highlight w:val="white"/>
        </w:rPr>
        <w:t xml:space="preserve">Kotłowska, A. (2020) </w:t>
      </w:r>
      <w:r w:rsidRPr="00196879">
        <w:rPr>
          <w:rFonts w:ascii="Times New Roman" w:hAnsi="Times New Roman" w:cs="Times New Roman"/>
          <w:i/>
          <w:sz w:val="24"/>
          <w:szCs w:val="24"/>
          <w:highlight w:val="white"/>
        </w:rPr>
        <w:t>Jak pandemia Covid-19 zmienia nasz świat.</w:t>
      </w:r>
      <w:r w:rsidRPr="00196879">
        <w:rPr>
          <w:rFonts w:ascii="Times New Roman" w:hAnsi="Times New Roman" w:cs="Times New Roman"/>
          <w:sz w:val="24"/>
          <w:szCs w:val="24"/>
          <w:highlight w:val="white"/>
        </w:rPr>
        <w:t xml:space="preserve"> Wydawnictwo Jak. Kraków.</w:t>
      </w:r>
    </w:p>
    <w:p w:rsidR="00196879" w:rsidRPr="00196879" w:rsidRDefault="00196879" w:rsidP="00196879">
      <w:pPr>
        <w:spacing w:before="240" w:after="24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proofErr w:type="spellStart"/>
      <w:r w:rsidRPr="00196879">
        <w:rPr>
          <w:rFonts w:ascii="Times New Roman" w:hAnsi="Times New Roman" w:cs="Times New Roman"/>
          <w:sz w:val="24"/>
          <w:szCs w:val="24"/>
          <w:highlight w:val="white"/>
        </w:rPr>
        <w:t>Hays</w:t>
      </w:r>
      <w:proofErr w:type="spellEnd"/>
      <w:r w:rsidRPr="00196879">
        <w:rPr>
          <w:rFonts w:ascii="Times New Roman" w:hAnsi="Times New Roman" w:cs="Times New Roman"/>
          <w:sz w:val="24"/>
          <w:szCs w:val="24"/>
          <w:highlight w:val="white"/>
        </w:rPr>
        <w:t xml:space="preserve"> (2021) Czterodniowy tydzień pracy. Czy tego chcą pracownicy? </w:t>
      </w:r>
      <w:proofErr w:type="spellStart"/>
      <w:r w:rsidRPr="00196879">
        <w:rPr>
          <w:rFonts w:ascii="Times New Roman" w:hAnsi="Times New Roman" w:cs="Times New Roman"/>
          <w:sz w:val="24"/>
          <w:szCs w:val="24"/>
          <w:highlight w:val="white"/>
        </w:rPr>
        <w:t>Hays</w:t>
      </w:r>
      <w:proofErr w:type="spellEnd"/>
      <w:r w:rsidRPr="00196879">
        <w:rPr>
          <w:rFonts w:ascii="Times New Roman" w:hAnsi="Times New Roman" w:cs="Times New Roman"/>
          <w:sz w:val="24"/>
          <w:szCs w:val="24"/>
          <w:highlight w:val="white"/>
        </w:rPr>
        <w:t xml:space="preserve"> Poland.</w:t>
      </w:r>
    </w:p>
    <w:p w:rsidR="00196879" w:rsidRPr="00196879" w:rsidRDefault="00196879" w:rsidP="00196879">
      <w:pPr>
        <w:spacing w:before="240" w:after="24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proofErr w:type="spellStart"/>
      <w:r w:rsidRPr="00196879">
        <w:rPr>
          <w:rFonts w:ascii="Times New Roman" w:hAnsi="Times New Roman" w:cs="Times New Roman"/>
          <w:sz w:val="24"/>
          <w:szCs w:val="24"/>
          <w:highlight w:val="white"/>
        </w:rPr>
        <w:t>Ortiz-Ospina</w:t>
      </w:r>
      <w:proofErr w:type="spellEnd"/>
      <w:r w:rsidRPr="00196879">
        <w:rPr>
          <w:rFonts w:ascii="Times New Roman" w:hAnsi="Times New Roman" w:cs="Times New Roman"/>
          <w:sz w:val="24"/>
          <w:szCs w:val="24"/>
          <w:highlight w:val="white"/>
        </w:rPr>
        <w:t xml:space="preserve">, E. (2020) </w:t>
      </w:r>
      <w:proofErr w:type="spellStart"/>
      <w:r w:rsidRPr="00196879">
        <w:rPr>
          <w:rFonts w:ascii="Times New Roman" w:hAnsi="Times New Roman" w:cs="Times New Roman"/>
          <w:sz w:val="24"/>
          <w:szCs w:val="24"/>
          <w:highlight w:val="white"/>
        </w:rPr>
        <w:t>Are</w:t>
      </w:r>
      <w:proofErr w:type="spellEnd"/>
      <w:r w:rsidRPr="00196879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196879">
        <w:rPr>
          <w:rFonts w:ascii="Times New Roman" w:hAnsi="Times New Roman" w:cs="Times New Roman"/>
          <w:sz w:val="24"/>
          <w:szCs w:val="24"/>
          <w:highlight w:val="white"/>
        </w:rPr>
        <w:t>parents</w:t>
      </w:r>
      <w:proofErr w:type="spellEnd"/>
      <w:r w:rsidRPr="00196879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196879">
        <w:rPr>
          <w:rFonts w:ascii="Times New Roman" w:hAnsi="Times New Roman" w:cs="Times New Roman"/>
          <w:sz w:val="24"/>
          <w:szCs w:val="24"/>
          <w:highlight w:val="white"/>
        </w:rPr>
        <w:t>spending</w:t>
      </w:r>
      <w:proofErr w:type="spellEnd"/>
      <w:r w:rsidRPr="00196879">
        <w:rPr>
          <w:rFonts w:ascii="Times New Roman" w:hAnsi="Times New Roman" w:cs="Times New Roman"/>
          <w:sz w:val="24"/>
          <w:szCs w:val="24"/>
          <w:highlight w:val="white"/>
        </w:rPr>
        <w:t xml:space="preserve"> less </w:t>
      </w:r>
      <w:proofErr w:type="spellStart"/>
      <w:r w:rsidRPr="00196879">
        <w:rPr>
          <w:rFonts w:ascii="Times New Roman" w:hAnsi="Times New Roman" w:cs="Times New Roman"/>
          <w:sz w:val="24"/>
          <w:szCs w:val="24"/>
          <w:highlight w:val="white"/>
        </w:rPr>
        <w:t>time</w:t>
      </w:r>
      <w:proofErr w:type="spellEnd"/>
      <w:r w:rsidRPr="00196879">
        <w:rPr>
          <w:rFonts w:ascii="Times New Roman" w:hAnsi="Times New Roman" w:cs="Times New Roman"/>
          <w:sz w:val="24"/>
          <w:szCs w:val="24"/>
          <w:highlight w:val="white"/>
        </w:rPr>
        <w:t xml:space="preserve"> with </w:t>
      </w:r>
      <w:proofErr w:type="spellStart"/>
      <w:r w:rsidRPr="00196879">
        <w:rPr>
          <w:rFonts w:ascii="Times New Roman" w:hAnsi="Times New Roman" w:cs="Times New Roman"/>
          <w:sz w:val="24"/>
          <w:szCs w:val="24"/>
          <w:highlight w:val="white"/>
        </w:rPr>
        <w:t>their</w:t>
      </w:r>
      <w:proofErr w:type="spellEnd"/>
      <w:r w:rsidRPr="00196879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196879">
        <w:rPr>
          <w:rFonts w:ascii="Times New Roman" w:hAnsi="Times New Roman" w:cs="Times New Roman"/>
          <w:sz w:val="24"/>
          <w:szCs w:val="24"/>
          <w:highlight w:val="white"/>
        </w:rPr>
        <w:t>kids</w:t>
      </w:r>
      <w:proofErr w:type="spellEnd"/>
      <w:r w:rsidRPr="00196879">
        <w:rPr>
          <w:rFonts w:ascii="Times New Roman" w:hAnsi="Times New Roman" w:cs="Times New Roman"/>
          <w:sz w:val="24"/>
          <w:szCs w:val="24"/>
          <w:highlight w:val="white"/>
        </w:rPr>
        <w:t xml:space="preserve">? </w:t>
      </w:r>
      <w:proofErr w:type="spellStart"/>
      <w:r w:rsidRPr="00196879">
        <w:rPr>
          <w:rFonts w:ascii="Times New Roman" w:hAnsi="Times New Roman" w:cs="Times New Roman"/>
          <w:sz w:val="24"/>
          <w:szCs w:val="24"/>
          <w:highlight w:val="white"/>
        </w:rPr>
        <w:t>Our</w:t>
      </w:r>
      <w:proofErr w:type="spellEnd"/>
      <w:r w:rsidRPr="00196879">
        <w:rPr>
          <w:rFonts w:ascii="Times New Roman" w:hAnsi="Times New Roman" w:cs="Times New Roman"/>
          <w:sz w:val="24"/>
          <w:szCs w:val="24"/>
          <w:highlight w:val="white"/>
        </w:rPr>
        <w:t xml:space="preserve"> World in Data.</w:t>
      </w:r>
    </w:p>
    <w:p w:rsidR="00196879" w:rsidRPr="00196879" w:rsidRDefault="00196879" w:rsidP="00196879">
      <w:pPr>
        <w:spacing w:before="240" w:after="24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proofErr w:type="spellStart"/>
      <w:r w:rsidRPr="00196879">
        <w:rPr>
          <w:rFonts w:ascii="Times New Roman" w:hAnsi="Times New Roman" w:cs="Times New Roman"/>
          <w:sz w:val="24"/>
          <w:szCs w:val="24"/>
          <w:highlight w:val="white"/>
        </w:rPr>
        <w:t>McKinsey</w:t>
      </w:r>
      <w:proofErr w:type="spellEnd"/>
      <w:r w:rsidRPr="00196879">
        <w:rPr>
          <w:rFonts w:ascii="Times New Roman" w:hAnsi="Times New Roman" w:cs="Times New Roman"/>
          <w:sz w:val="24"/>
          <w:szCs w:val="24"/>
          <w:highlight w:val="white"/>
        </w:rPr>
        <w:t xml:space="preserve"> (2021) Help </w:t>
      </w:r>
      <w:proofErr w:type="spellStart"/>
      <w:r w:rsidRPr="00196879">
        <w:rPr>
          <w:rFonts w:ascii="Times New Roman" w:hAnsi="Times New Roman" w:cs="Times New Roman"/>
          <w:sz w:val="24"/>
          <w:szCs w:val="24"/>
          <w:highlight w:val="white"/>
        </w:rPr>
        <w:t>your</w:t>
      </w:r>
      <w:proofErr w:type="spellEnd"/>
      <w:r w:rsidRPr="00196879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196879">
        <w:rPr>
          <w:rFonts w:ascii="Times New Roman" w:hAnsi="Times New Roman" w:cs="Times New Roman"/>
          <w:sz w:val="24"/>
          <w:szCs w:val="24"/>
          <w:highlight w:val="white"/>
        </w:rPr>
        <w:t>employees</w:t>
      </w:r>
      <w:proofErr w:type="spellEnd"/>
      <w:r w:rsidRPr="00196879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196879">
        <w:rPr>
          <w:rFonts w:ascii="Times New Roman" w:hAnsi="Times New Roman" w:cs="Times New Roman"/>
          <w:sz w:val="24"/>
          <w:szCs w:val="24"/>
          <w:highlight w:val="white"/>
        </w:rPr>
        <w:t>find</w:t>
      </w:r>
      <w:proofErr w:type="spellEnd"/>
      <w:r w:rsidRPr="00196879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196879">
        <w:rPr>
          <w:rFonts w:ascii="Times New Roman" w:hAnsi="Times New Roman" w:cs="Times New Roman"/>
          <w:sz w:val="24"/>
          <w:szCs w:val="24"/>
          <w:highlight w:val="white"/>
        </w:rPr>
        <w:t>purpose</w:t>
      </w:r>
      <w:proofErr w:type="spellEnd"/>
      <w:r w:rsidRPr="00196879">
        <w:rPr>
          <w:rFonts w:ascii="Times New Roman" w:hAnsi="Times New Roman" w:cs="Times New Roman"/>
          <w:sz w:val="24"/>
          <w:szCs w:val="24"/>
          <w:highlight w:val="white"/>
        </w:rPr>
        <w:t>—</w:t>
      </w:r>
      <w:proofErr w:type="spellStart"/>
      <w:r w:rsidRPr="00196879">
        <w:rPr>
          <w:rFonts w:ascii="Times New Roman" w:hAnsi="Times New Roman" w:cs="Times New Roman"/>
          <w:sz w:val="24"/>
          <w:szCs w:val="24"/>
          <w:highlight w:val="white"/>
        </w:rPr>
        <w:t>or</w:t>
      </w:r>
      <w:proofErr w:type="spellEnd"/>
      <w:r w:rsidRPr="00196879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196879">
        <w:rPr>
          <w:rFonts w:ascii="Times New Roman" w:hAnsi="Times New Roman" w:cs="Times New Roman"/>
          <w:sz w:val="24"/>
          <w:szCs w:val="24"/>
          <w:highlight w:val="white"/>
        </w:rPr>
        <w:t>watch</w:t>
      </w:r>
      <w:proofErr w:type="spellEnd"/>
      <w:r w:rsidRPr="00196879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196879">
        <w:rPr>
          <w:rFonts w:ascii="Times New Roman" w:hAnsi="Times New Roman" w:cs="Times New Roman"/>
          <w:sz w:val="24"/>
          <w:szCs w:val="24"/>
          <w:highlight w:val="white"/>
        </w:rPr>
        <w:t>them</w:t>
      </w:r>
      <w:proofErr w:type="spellEnd"/>
      <w:r w:rsidRPr="00196879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196879">
        <w:rPr>
          <w:rFonts w:ascii="Times New Roman" w:hAnsi="Times New Roman" w:cs="Times New Roman"/>
          <w:sz w:val="24"/>
          <w:szCs w:val="24"/>
          <w:highlight w:val="white"/>
        </w:rPr>
        <w:t>leave</w:t>
      </w:r>
      <w:proofErr w:type="spellEnd"/>
      <w:r w:rsidRPr="00196879">
        <w:rPr>
          <w:rFonts w:ascii="Times New Roman" w:hAnsi="Times New Roman" w:cs="Times New Roman"/>
          <w:sz w:val="24"/>
          <w:szCs w:val="24"/>
          <w:highlight w:val="white"/>
        </w:rPr>
        <w:t xml:space="preserve">. </w:t>
      </w:r>
      <w:proofErr w:type="spellStart"/>
      <w:r w:rsidRPr="00196879">
        <w:rPr>
          <w:rFonts w:ascii="Times New Roman" w:hAnsi="Times New Roman" w:cs="Times New Roman"/>
          <w:sz w:val="24"/>
          <w:szCs w:val="24"/>
          <w:highlight w:val="white"/>
        </w:rPr>
        <w:t>McKinsey</w:t>
      </w:r>
      <w:proofErr w:type="spellEnd"/>
      <w:r w:rsidRPr="00196879">
        <w:rPr>
          <w:rFonts w:ascii="Times New Roman" w:hAnsi="Times New Roman" w:cs="Times New Roman"/>
          <w:sz w:val="24"/>
          <w:szCs w:val="24"/>
          <w:highlight w:val="white"/>
        </w:rPr>
        <w:t xml:space="preserve"> Global Publishing. </w:t>
      </w:r>
    </w:p>
    <w:p w:rsidR="00196879" w:rsidRPr="00196879" w:rsidRDefault="00196879" w:rsidP="00196879">
      <w:pPr>
        <w:spacing w:before="240" w:after="24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196879">
        <w:rPr>
          <w:rFonts w:ascii="Times New Roman" w:hAnsi="Times New Roman" w:cs="Times New Roman"/>
          <w:sz w:val="24"/>
          <w:szCs w:val="24"/>
          <w:highlight w:val="white"/>
        </w:rPr>
        <w:t xml:space="preserve">OECD (2021) </w:t>
      </w:r>
      <w:proofErr w:type="spellStart"/>
      <w:r w:rsidRPr="00196879">
        <w:rPr>
          <w:rFonts w:ascii="Times New Roman" w:hAnsi="Times New Roman" w:cs="Times New Roman"/>
          <w:sz w:val="24"/>
          <w:szCs w:val="24"/>
          <w:highlight w:val="white"/>
        </w:rPr>
        <w:t>Average</w:t>
      </w:r>
      <w:proofErr w:type="spellEnd"/>
      <w:r w:rsidRPr="00196879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196879">
        <w:rPr>
          <w:rFonts w:ascii="Times New Roman" w:hAnsi="Times New Roman" w:cs="Times New Roman"/>
          <w:sz w:val="24"/>
          <w:szCs w:val="24"/>
          <w:highlight w:val="white"/>
        </w:rPr>
        <w:t>annual</w:t>
      </w:r>
      <w:proofErr w:type="spellEnd"/>
      <w:r w:rsidRPr="00196879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196879">
        <w:rPr>
          <w:rFonts w:ascii="Times New Roman" w:hAnsi="Times New Roman" w:cs="Times New Roman"/>
          <w:sz w:val="24"/>
          <w:szCs w:val="24"/>
          <w:highlight w:val="white"/>
        </w:rPr>
        <w:t>hours</w:t>
      </w:r>
      <w:proofErr w:type="spellEnd"/>
      <w:r w:rsidRPr="00196879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196879">
        <w:rPr>
          <w:rFonts w:ascii="Times New Roman" w:hAnsi="Times New Roman" w:cs="Times New Roman"/>
          <w:sz w:val="24"/>
          <w:szCs w:val="24"/>
          <w:highlight w:val="white"/>
        </w:rPr>
        <w:t>actually</w:t>
      </w:r>
      <w:proofErr w:type="spellEnd"/>
      <w:r w:rsidRPr="00196879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196879">
        <w:rPr>
          <w:rFonts w:ascii="Times New Roman" w:hAnsi="Times New Roman" w:cs="Times New Roman"/>
          <w:sz w:val="24"/>
          <w:szCs w:val="24"/>
          <w:highlight w:val="white"/>
        </w:rPr>
        <w:t>worked</w:t>
      </w:r>
      <w:proofErr w:type="spellEnd"/>
      <w:r w:rsidRPr="00196879">
        <w:rPr>
          <w:rFonts w:ascii="Times New Roman" w:hAnsi="Times New Roman" w:cs="Times New Roman"/>
          <w:sz w:val="24"/>
          <w:szCs w:val="24"/>
          <w:highlight w:val="white"/>
        </w:rPr>
        <w:t xml:space="preserve"> per </w:t>
      </w:r>
      <w:proofErr w:type="spellStart"/>
      <w:r w:rsidRPr="00196879">
        <w:rPr>
          <w:rFonts w:ascii="Times New Roman" w:hAnsi="Times New Roman" w:cs="Times New Roman"/>
          <w:sz w:val="24"/>
          <w:szCs w:val="24"/>
          <w:highlight w:val="white"/>
        </w:rPr>
        <w:t>worker</w:t>
      </w:r>
      <w:proofErr w:type="spellEnd"/>
      <w:r w:rsidRPr="00196879">
        <w:rPr>
          <w:rFonts w:ascii="Times New Roman" w:hAnsi="Times New Roman" w:cs="Times New Roman"/>
          <w:sz w:val="24"/>
          <w:szCs w:val="24"/>
          <w:highlight w:val="white"/>
        </w:rPr>
        <w:t xml:space="preserve">. OECD </w:t>
      </w:r>
      <w:proofErr w:type="spellStart"/>
      <w:r w:rsidRPr="00196879">
        <w:rPr>
          <w:rFonts w:ascii="Times New Roman" w:hAnsi="Times New Roman" w:cs="Times New Roman"/>
          <w:sz w:val="24"/>
          <w:szCs w:val="24"/>
          <w:highlight w:val="white"/>
        </w:rPr>
        <w:t>Statistics</w:t>
      </w:r>
      <w:proofErr w:type="spellEnd"/>
      <w:r w:rsidRPr="00196879">
        <w:rPr>
          <w:rFonts w:ascii="Times New Roman" w:hAnsi="Times New Roman" w:cs="Times New Roman"/>
          <w:sz w:val="24"/>
          <w:szCs w:val="24"/>
          <w:highlight w:val="white"/>
        </w:rPr>
        <w:t xml:space="preserve">. </w:t>
      </w:r>
    </w:p>
    <w:p w:rsidR="00196879" w:rsidRPr="009A3731" w:rsidRDefault="00196879" w:rsidP="00196879">
      <w:pPr>
        <w:spacing w:before="240" w:after="240"/>
        <w:jc w:val="both"/>
        <w:rPr>
          <w:rFonts w:ascii="Times New Roman" w:hAnsi="Times New Roman" w:cs="Times New Roman"/>
          <w:sz w:val="32"/>
          <w:szCs w:val="24"/>
          <w:highlight w:val="white"/>
        </w:rPr>
      </w:pPr>
    </w:p>
    <w:p w:rsidR="00196879" w:rsidRPr="009A3731" w:rsidRDefault="00196879" w:rsidP="00196879">
      <w:pPr>
        <w:jc w:val="both"/>
        <w:rPr>
          <w:rFonts w:ascii="Times New Roman" w:hAnsi="Times New Roman" w:cs="Times New Roman"/>
          <w:i/>
          <w:sz w:val="32"/>
          <w:szCs w:val="24"/>
          <w:highlight w:val="white"/>
        </w:rPr>
      </w:pPr>
    </w:p>
    <w:p w:rsidR="00196879" w:rsidRPr="009A3731" w:rsidRDefault="00196879" w:rsidP="00196879">
      <w:pPr>
        <w:jc w:val="both"/>
        <w:rPr>
          <w:rFonts w:ascii="Times New Roman" w:hAnsi="Times New Roman" w:cs="Times New Roman"/>
          <w:sz w:val="32"/>
          <w:szCs w:val="24"/>
          <w:highlight w:val="white"/>
        </w:rPr>
      </w:pPr>
    </w:p>
    <w:p w:rsidR="00581B44" w:rsidRPr="00094986" w:rsidRDefault="00581B44" w:rsidP="00196879">
      <w:pPr>
        <w:pStyle w:val="NormalnyWeb"/>
        <w:spacing w:before="0" w:beforeAutospacing="0" w:after="0" w:afterAutospacing="0" w:line="360" w:lineRule="auto"/>
        <w:jc w:val="both"/>
      </w:pPr>
    </w:p>
    <w:sectPr w:rsidR="00581B44" w:rsidRPr="00094986">
      <w:headerReference w:type="default" r:id="rId7"/>
      <w:footerReference w:type="default" r:id="rId8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55D" w:rsidRDefault="001A455D">
      <w:r>
        <w:separator/>
      </w:r>
    </w:p>
  </w:endnote>
  <w:endnote w:type="continuationSeparator" w:id="0">
    <w:p w:rsidR="001A455D" w:rsidRDefault="001A4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B44" w:rsidRDefault="00581B44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55D" w:rsidRDefault="001A455D">
      <w:r>
        <w:separator/>
      </w:r>
    </w:p>
  </w:footnote>
  <w:footnote w:type="continuationSeparator" w:id="0">
    <w:p w:rsidR="001A455D" w:rsidRDefault="001A4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B44" w:rsidRDefault="00AE6906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F272C"/>
    <w:multiLevelType w:val="multilevel"/>
    <w:tmpl w:val="0BEA7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092764"/>
    <w:multiLevelType w:val="multilevel"/>
    <w:tmpl w:val="E446E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7756EA"/>
    <w:multiLevelType w:val="multilevel"/>
    <w:tmpl w:val="2BD88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B44"/>
    <w:rsid w:val="00094986"/>
    <w:rsid w:val="000F671B"/>
    <w:rsid w:val="00196879"/>
    <w:rsid w:val="001A455D"/>
    <w:rsid w:val="00581B44"/>
    <w:rsid w:val="006E2981"/>
    <w:rsid w:val="008655D3"/>
    <w:rsid w:val="00AE6906"/>
    <w:rsid w:val="00C1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50CB6"/>
  <w15:docId w15:val="{D1650266-653C-426A-AF15-FE020AAE3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unhideWhenUsed/>
    <w:rsid w:val="0009498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apple-tab-span">
    <w:name w:val="apple-tab-span"/>
    <w:basedOn w:val="Domylnaczcionkaakapitu"/>
    <w:rsid w:val="008655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1442</Words>
  <Characters>8654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Dąbrowska</dc:creator>
  <cp:lastModifiedBy>Marta Dąbrowska</cp:lastModifiedBy>
  <cp:revision>2</cp:revision>
  <dcterms:created xsi:type="dcterms:W3CDTF">2023-04-26T09:01:00Z</dcterms:created>
  <dcterms:modified xsi:type="dcterms:W3CDTF">2023-04-26T09:01:00Z</dcterms:modified>
</cp:coreProperties>
</file>